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000" w:firstRow="0" w:lastRow="0" w:firstColumn="0" w:lastColumn="0" w:noHBand="0" w:noVBand="0"/>
      </w:tblPr>
      <w:tblGrid>
        <w:gridCol w:w="1620"/>
        <w:gridCol w:w="4176"/>
        <w:gridCol w:w="1560"/>
        <w:gridCol w:w="3100"/>
      </w:tblGrid>
      <w:tr w:rsidR="002C7188" w:rsidRPr="00B07E75" w14:paraId="4CF7B710" w14:textId="77777777" w:rsidTr="00F9389B">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56366CD"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Post Title</w:t>
            </w:r>
          </w:p>
        </w:tc>
        <w:tc>
          <w:tcPr>
            <w:tcW w:w="4176" w:type="dxa"/>
            <w:tcBorders>
              <w:top w:val="single" w:sz="6" w:space="0" w:color="808080"/>
              <w:left w:val="single" w:sz="6" w:space="0" w:color="808080"/>
              <w:bottom w:val="single" w:sz="6" w:space="0" w:color="808080"/>
              <w:right w:val="single" w:sz="6" w:space="0" w:color="808080"/>
            </w:tcBorders>
            <w:vAlign w:val="center"/>
          </w:tcPr>
          <w:p w14:paraId="616B9825"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Food &amp; Diet Coordinator</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7B89CD4"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Pay Grade</w:t>
            </w:r>
          </w:p>
        </w:tc>
        <w:tc>
          <w:tcPr>
            <w:tcW w:w="3100" w:type="dxa"/>
            <w:tcBorders>
              <w:top w:val="single" w:sz="6" w:space="0" w:color="808080"/>
              <w:left w:val="single" w:sz="6" w:space="0" w:color="808080"/>
              <w:bottom w:val="single" w:sz="6" w:space="0" w:color="808080"/>
              <w:right w:val="single" w:sz="6" w:space="0" w:color="808080"/>
            </w:tcBorders>
            <w:vAlign w:val="center"/>
          </w:tcPr>
          <w:p w14:paraId="0065659C"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sz w:val="20"/>
                <w:szCs w:val="20"/>
                <w:lang w:val="en"/>
              </w:rPr>
              <w:t>Grade 3</w:t>
            </w:r>
          </w:p>
        </w:tc>
      </w:tr>
      <w:tr w:rsidR="002C7188" w:rsidRPr="00B07E75" w14:paraId="077C65B5" w14:textId="77777777" w:rsidTr="00F9389B">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636ACCA"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Service Area</w:t>
            </w:r>
          </w:p>
        </w:tc>
        <w:tc>
          <w:tcPr>
            <w:tcW w:w="4176" w:type="dxa"/>
            <w:tcBorders>
              <w:top w:val="single" w:sz="6" w:space="0" w:color="808080"/>
              <w:left w:val="single" w:sz="6" w:space="0" w:color="808080"/>
              <w:bottom w:val="single" w:sz="6" w:space="0" w:color="808080"/>
              <w:right w:val="single" w:sz="6" w:space="0" w:color="808080"/>
            </w:tcBorders>
            <w:vAlign w:val="center"/>
          </w:tcPr>
          <w:p w14:paraId="0A8FB0A8"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Adults &amp; Health</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578C664"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Line Manager</w:t>
            </w:r>
          </w:p>
        </w:tc>
        <w:tc>
          <w:tcPr>
            <w:tcW w:w="3100" w:type="dxa"/>
            <w:tcBorders>
              <w:top w:val="single" w:sz="6" w:space="0" w:color="808080"/>
              <w:left w:val="single" w:sz="6" w:space="0" w:color="808080"/>
              <w:bottom w:val="single" w:sz="6" w:space="0" w:color="808080"/>
              <w:right w:val="single" w:sz="6" w:space="0" w:color="808080"/>
            </w:tcBorders>
            <w:vAlign w:val="center"/>
          </w:tcPr>
          <w:p w14:paraId="455FCE5B"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sz w:val="20"/>
                <w:szCs w:val="20"/>
                <w:lang w:val="en"/>
              </w:rPr>
              <w:t>See ASC Ops Structure Charts</w:t>
            </w:r>
          </w:p>
        </w:tc>
      </w:tr>
      <w:tr w:rsidR="002C7188" w:rsidRPr="00B07E75" w14:paraId="52F01565" w14:textId="77777777" w:rsidTr="00F9389B">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A5692C4"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Location</w:t>
            </w:r>
          </w:p>
        </w:tc>
        <w:tc>
          <w:tcPr>
            <w:tcW w:w="4176" w:type="dxa"/>
            <w:tcBorders>
              <w:top w:val="single" w:sz="6" w:space="0" w:color="808080"/>
              <w:left w:val="single" w:sz="6" w:space="0" w:color="808080"/>
              <w:bottom w:val="single" w:sz="6" w:space="0" w:color="808080"/>
              <w:right w:val="single" w:sz="6" w:space="0" w:color="808080"/>
            </w:tcBorders>
            <w:vAlign w:val="center"/>
          </w:tcPr>
          <w:p w14:paraId="76494403"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Short Breaks Services</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3C32CFC"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b/>
                <w:sz w:val="20"/>
                <w:szCs w:val="20"/>
                <w:lang w:val="en"/>
              </w:rPr>
            </w:pPr>
            <w:r w:rsidRPr="00B07E75">
              <w:rPr>
                <w:rFonts w:ascii="Calibri" w:eastAsia="Calibri" w:hAnsi="Calibri" w:cs="Calibri"/>
                <w:b/>
                <w:sz w:val="20"/>
                <w:szCs w:val="20"/>
                <w:lang w:val="en"/>
              </w:rPr>
              <w:t>Job Family</w:t>
            </w:r>
          </w:p>
        </w:tc>
        <w:tc>
          <w:tcPr>
            <w:tcW w:w="3100" w:type="dxa"/>
            <w:tcBorders>
              <w:top w:val="single" w:sz="6" w:space="0" w:color="808080"/>
              <w:left w:val="single" w:sz="6" w:space="0" w:color="808080"/>
              <w:bottom w:val="single" w:sz="6" w:space="0" w:color="808080"/>
              <w:right w:val="single" w:sz="6" w:space="0" w:color="808080"/>
            </w:tcBorders>
            <w:vAlign w:val="center"/>
          </w:tcPr>
          <w:p w14:paraId="21A1B02B"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Operational Services</w:t>
            </w:r>
          </w:p>
        </w:tc>
      </w:tr>
      <w:tr w:rsidR="002C7188" w:rsidRPr="00B07E75" w14:paraId="46B4E4C6" w14:textId="77777777" w:rsidTr="00F9389B">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F71B13C"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b/>
                <w:sz w:val="20"/>
                <w:szCs w:val="20"/>
                <w:lang w:val="en"/>
              </w:rPr>
            </w:pPr>
            <w:r w:rsidRPr="00B07E75">
              <w:rPr>
                <w:rFonts w:ascii="Calibri" w:eastAsia="Calibri" w:hAnsi="Calibri" w:cs="Calibri"/>
                <w:b/>
                <w:sz w:val="20"/>
                <w:szCs w:val="20"/>
                <w:lang w:val="en"/>
              </w:rPr>
              <w:t>DBS Check Required?</w:t>
            </w:r>
          </w:p>
        </w:tc>
        <w:tc>
          <w:tcPr>
            <w:tcW w:w="4176" w:type="dxa"/>
            <w:tcBorders>
              <w:top w:val="single" w:sz="6" w:space="0" w:color="808080"/>
              <w:left w:val="single" w:sz="6" w:space="0" w:color="808080"/>
              <w:bottom w:val="single" w:sz="6" w:space="0" w:color="808080"/>
              <w:right w:val="single" w:sz="6" w:space="0" w:color="808080"/>
            </w:tcBorders>
            <w:vAlign w:val="center"/>
          </w:tcPr>
          <w:p w14:paraId="27A93A11"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Yes</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2256DE7"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b/>
                <w:sz w:val="20"/>
                <w:szCs w:val="20"/>
                <w:lang w:val="en"/>
              </w:rPr>
            </w:pPr>
          </w:p>
        </w:tc>
        <w:tc>
          <w:tcPr>
            <w:tcW w:w="3100" w:type="dxa"/>
            <w:tcBorders>
              <w:top w:val="single" w:sz="6" w:space="0" w:color="808080"/>
              <w:left w:val="single" w:sz="6" w:space="0" w:color="808080"/>
              <w:bottom w:val="single" w:sz="6" w:space="0" w:color="808080"/>
              <w:right w:val="single" w:sz="6" w:space="0" w:color="808080"/>
            </w:tcBorders>
            <w:vAlign w:val="center"/>
          </w:tcPr>
          <w:p w14:paraId="10F5F496"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r>
    </w:tbl>
    <w:p w14:paraId="24B9684F" w14:textId="77777777" w:rsidR="002C7188" w:rsidRPr="00B07E75" w:rsidRDefault="002C7188" w:rsidP="002C7188">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10456"/>
      </w:tblGrid>
      <w:tr w:rsidR="002C7188" w:rsidRPr="00B07E75" w14:paraId="66F9B856" w14:textId="77777777" w:rsidTr="00F9389B">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7E35325"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Section 1: Job Purpose and Job Context</w:t>
            </w:r>
          </w:p>
        </w:tc>
      </w:tr>
      <w:tr w:rsidR="002C7188" w:rsidRPr="00B07E75" w14:paraId="4F8BDA20" w14:textId="77777777" w:rsidTr="00F9389B">
        <w:trPr>
          <w:trHeight w:val="370"/>
          <w:jc w:val="center"/>
        </w:trPr>
        <w:tc>
          <w:tcPr>
            <w:tcW w:w="10456" w:type="dxa"/>
            <w:tcBorders>
              <w:top w:val="single" w:sz="6" w:space="0" w:color="808080"/>
              <w:left w:val="single" w:sz="6" w:space="0" w:color="808080"/>
              <w:bottom w:val="single" w:sz="6" w:space="0" w:color="808080"/>
              <w:right w:val="single" w:sz="6" w:space="0" w:color="808080"/>
            </w:tcBorders>
          </w:tcPr>
          <w:p w14:paraId="1521ABDD" w14:textId="77777777" w:rsidR="002C7188" w:rsidRPr="00B07E75" w:rsidRDefault="002C7188" w:rsidP="00F9389B">
            <w:pPr>
              <w:spacing w:line="240" w:lineRule="auto"/>
              <w:ind w:left="0"/>
              <w:contextualSpacing/>
              <w:jc w:val="left"/>
              <w:rPr>
                <w:rFonts w:ascii="Calibri" w:eastAsia="Calibri" w:hAnsi="Calibri" w:cs="Arial"/>
                <w:sz w:val="20"/>
                <w:szCs w:val="20"/>
              </w:rPr>
            </w:pPr>
            <w:r w:rsidRPr="00B07E75">
              <w:rPr>
                <w:rFonts w:ascii="Calibri" w:eastAsia="Calibri" w:hAnsi="Calibri" w:cs="Arial"/>
                <w:sz w:val="20"/>
                <w:szCs w:val="20"/>
              </w:rPr>
              <w:t xml:space="preserve">To plan and produce nutritionally balanced meals in accordance with national guidelines, to lead the kitchen team and to </w:t>
            </w:r>
            <w:proofErr w:type="gramStart"/>
            <w:r w:rsidRPr="00B07E75">
              <w:rPr>
                <w:rFonts w:ascii="Calibri" w:eastAsia="Calibri" w:hAnsi="Calibri" w:cs="Arial"/>
                <w:sz w:val="20"/>
                <w:szCs w:val="20"/>
              </w:rPr>
              <w:t>ensure safety and hygiene at all times</w:t>
            </w:r>
            <w:proofErr w:type="gramEnd"/>
            <w:r w:rsidRPr="00B07E75">
              <w:rPr>
                <w:rFonts w:ascii="Calibri" w:eastAsia="Calibri" w:hAnsi="Calibri" w:cs="Arial"/>
                <w:sz w:val="20"/>
                <w:szCs w:val="20"/>
              </w:rPr>
              <w:t>.</w:t>
            </w:r>
          </w:p>
          <w:p w14:paraId="47CAF0FC" w14:textId="77777777" w:rsidR="002C7188" w:rsidRPr="00B07E75" w:rsidRDefault="002C7188" w:rsidP="00F9389B">
            <w:pPr>
              <w:spacing w:line="240" w:lineRule="auto"/>
              <w:ind w:left="0"/>
              <w:contextualSpacing/>
              <w:jc w:val="left"/>
              <w:rPr>
                <w:rFonts w:ascii="Calibri" w:eastAsia="Calibri" w:hAnsi="Calibri" w:cs="Arial"/>
                <w:sz w:val="20"/>
                <w:szCs w:val="20"/>
              </w:rPr>
            </w:pPr>
          </w:p>
        </w:tc>
      </w:tr>
      <w:tr w:rsidR="002C7188" w:rsidRPr="00B07E75" w14:paraId="67DA3804" w14:textId="77777777" w:rsidTr="00F9389B">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33BCAA7"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Section 2: Main Responsibilities and Duties</w:t>
            </w:r>
          </w:p>
        </w:tc>
      </w:tr>
      <w:tr w:rsidR="002C7188" w:rsidRPr="00B07E75" w14:paraId="5C21EC4F" w14:textId="77777777" w:rsidTr="00F9389B">
        <w:trPr>
          <w:trHeight w:val="1587"/>
          <w:jc w:val="center"/>
        </w:trPr>
        <w:tc>
          <w:tcPr>
            <w:tcW w:w="10456" w:type="dxa"/>
            <w:tcBorders>
              <w:top w:val="single" w:sz="6" w:space="0" w:color="808080"/>
              <w:left w:val="single" w:sz="6" w:space="0" w:color="808080"/>
              <w:bottom w:val="single" w:sz="6" w:space="0" w:color="808080"/>
              <w:right w:val="single" w:sz="6" w:space="0" w:color="808080"/>
            </w:tcBorders>
          </w:tcPr>
          <w:p w14:paraId="39A3D901"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Arial"/>
                <w:sz w:val="20"/>
                <w:szCs w:val="20"/>
                <w:lang w:val="en"/>
              </w:rPr>
            </w:pPr>
            <w:r w:rsidRPr="00B07E75">
              <w:rPr>
                <w:rFonts w:ascii="Calibri" w:eastAsia="Calibri" w:hAnsi="Calibri" w:cs="Arial"/>
                <w:sz w:val="20"/>
                <w:szCs w:val="20"/>
                <w:lang w:val="en"/>
              </w:rPr>
              <w:t>Main responsibilities:</w:t>
            </w:r>
          </w:p>
          <w:p w14:paraId="5DC8D640" w14:textId="77777777" w:rsidR="002C7188" w:rsidRPr="00B07E75" w:rsidRDefault="002C7188" w:rsidP="002C7188">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Overall safety, hygiene and quality in relation to food preparation, storage and serving</w:t>
            </w:r>
          </w:p>
          <w:p w14:paraId="7CD03BC0" w14:textId="77777777" w:rsidR="002C7188" w:rsidRPr="00B07E75" w:rsidRDefault="002C7188" w:rsidP="002C7188">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 xml:space="preserve">A clean and </w:t>
            </w:r>
            <w:proofErr w:type="gramStart"/>
            <w:r w:rsidRPr="00B07E75">
              <w:rPr>
                <w:rFonts w:ascii="Calibri" w:hAnsi="Calibri" w:cs="Arial"/>
                <w:sz w:val="20"/>
                <w:szCs w:val="20"/>
              </w:rPr>
              <w:t>well run</w:t>
            </w:r>
            <w:proofErr w:type="gramEnd"/>
            <w:r w:rsidRPr="00B07E75">
              <w:rPr>
                <w:rFonts w:ascii="Calibri" w:hAnsi="Calibri" w:cs="Arial"/>
                <w:sz w:val="20"/>
                <w:szCs w:val="20"/>
              </w:rPr>
              <w:t xml:space="preserve"> kitchen, in which equipment is taken care of in terms of general cleanliness and advising on any faults or need for maintenance</w:t>
            </w:r>
          </w:p>
          <w:p w14:paraId="5B91212B" w14:textId="77777777" w:rsidR="002C7188" w:rsidRPr="00B07E75" w:rsidRDefault="002C7188" w:rsidP="002C7188">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 xml:space="preserve">Attractive and </w:t>
            </w:r>
            <w:proofErr w:type="gramStart"/>
            <w:r w:rsidRPr="00B07E75">
              <w:rPr>
                <w:rFonts w:ascii="Calibri" w:hAnsi="Calibri" w:cs="Arial"/>
                <w:sz w:val="20"/>
                <w:szCs w:val="20"/>
              </w:rPr>
              <w:t>high quality</w:t>
            </w:r>
            <w:proofErr w:type="gramEnd"/>
            <w:r w:rsidRPr="00B07E75">
              <w:rPr>
                <w:rFonts w:ascii="Calibri" w:hAnsi="Calibri" w:cs="Arial"/>
                <w:sz w:val="20"/>
                <w:szCs w:val="20"/>
              </w:rPr>
              <w:t xml:space="preserve"> meals that are healthy and suitable for people’s needs</w:t>
            </w:r>
          </w:p>
          <w:p w14:paraId="69B26887" w14:textId="77777777" w:rsidR="002C7188" w:rsidRPr="00B07E75" w:rsidRDefault="002C7188" w:rsidP="002C7188">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Awareness of specific dietary needs (inclusive of food allergies) and ensuring that provision is sufficient and appropriate for these</w:t>
            </w:r>
          </w:p>
          <w:p w14:paraId="7C60F12F" w14:textId="77777777" w:rsidR="002C7188" w:rsidRPr="00B07E75" w:rsidRDefault="002C7188" w:rsidP="002C7188">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Records are accurate and up to date</w:t>
            </w:r>
          </w:p>
          <w:p w14:paraId="2E1198BA" w14:textId="77777777" w:rsidR="002C7188" w:rsidRPr="00B07E75" w:rsidRDefault="002C7188" w:rsidP="002C7188">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Food plans are delivered and produced adhering to budget for food</w:t>
            </w:r>
          </w:p>
          <w:p w14:paraId="741CECC3" w14:textId="77777777" w:rsidR="002C7188" w:rsidRPr="00B07E75" w:rsidRDefault="002C7188" w:rsidP="002C7188">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Good feedback from customers about the quality of the meals and of the service they receive</w:t>
            </w:r>
          </w:p>
          <w:p w14:paraId="14B3E2D6" w14:textId="77777777" w:rsidR="002C7188" w:rsidRPr="00B07E75" w:rsidRDefault="002C7188" w:rsidP="002C7188">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Leadership of the kitchen team, encouraging team working and shared responsibility for safe food handling and upkeeping the highest standards of hygiene</w:t>
            </w:r>
          </w:p>
          <w:p w14:paraId="5411F818" w14:textId="77777777" w:rsidR="002C7188" w:rsidRPr="00B07E75" w:rsidRDefault="002C7188" w:rsidP="002C7188">
            <w:pPr>
              <w:numPr>
                <w:ilvl w:val="0"/>
                <w:numId w:val="5"/>
              </w:numPr>
              <w:autoSpaceDE w:val="0"/>
              <w:autoSpaceDN w:val="0"/>
              <w:adjustRightInd w:val="0"/>
              <w:spacing w:line="240" w:lineRule="auto"/>
              <w:contextualSpacing/>
              <w:jc w:val="left"/>
              <w:rPr>
                <w:rFonts w:ascii="Calibri" w:hAnsi="Calibri" w:cs="Arial"/>
                <w:sz w:val="20"/>
                <w:szCs w:val="20"/>
              </w:rPr>
            </w:pPr>
            <w:r w:rsidRPr="00B07E75">
              <w:rPr>
                <w:rFonts w:ascii="Calibri" w:hAnsi="Calibri" w:cs="Arial"/>
                <w:sz w:val="20"/>
                <w:szCs w:val="20"/>
              </w:rPr>
              <w:t>To perform all the functions of the post consistent with current legislation and within the policies standards and procedures established by the Council</w:t>
            </w:r>
          </w:p>
          <w:p w14:paraId="50678E14" w14:textId="77777777" w:rsidR="002C7188" w:rsidRPr="00B07E75" w:rsidRDefault="002C7188" w:rsidP="002C7188">
            <w:pPr>
              <w:numPr>
                <w:ilvl w:val="0"/>
                <w:numId w:val="5"/>
              </w:numPr>
              <w:autoSpaceDE w:val="0"/>
              <w:autoSpaceDN w:val="0"/>
              <w:adjustRightInd w:val="0"/>
              <w:spacing w:line="240" w:lineRule="auto"/>
              <w:contextualSpacing/>
              <w:jc w:val="left"/>
              <w:rPr>
                <w:rFonts w:ascii="Calibri" w:hAnsi="Calibri" w:cs="Arial"/>
                <w:sz w:val="20"/>
                <w:szCs w:val="20"/>
              </w:rPr>
            </w:pPr>
            <w:r w:rsidRPr="00B07E75">
              <w:rPr>
                <w:rFonts w:ascii="Calibri" w:hAnsi="Calibri" w:cs="Arial"/>
                <w:sz w:val="20"/>
                <w:szCs w:val="20"/>
              </w:rPr>
              <w:t>To take responsibility for all the functions of the post within the boundaries of delegated responsibility</w:t>
            </w:r>
          </w:p>
          <w:p w14:paraId="2FC27B8B" w14:textId="77777777" w:rsidR="002C7188" w:rsidRPr="00B07E75" w:rsidRDefault="002C7188" w:rsidP="00F9389B">
            <w:pPr>
              <w:tabs>
                <w:tab w:val="left" w:pos="-1440"/>
              </w:tabs>
              <w:spacing w:line="240" w:lineRule="auto"/>
              <w:ind w:left="0"/>
              <w:contextualSpacing/>
              <w:jc w:val="left"/>
              <w:rPr>
                <w:rFonts w:ascii="Calibri" w:eastAsia="Calibri" w:hAnsi="Calibri" w:cs="Arial"/>
                <w:bCs/>
                <w:sz w:val="20"/>
                <w:szCs w:val="20"/>
              </w:rPr>
            </w:pPr>
          </w:p>
          <w:p w14:paraId="530A5B03" w14:textId="77777777" w:rsidR="002C7188" w:rsidRPr="00B07E75" w:rsidRDefault="002C7188" w:rsidP="00F9389B">
            <w:pPr>
              <w:tabs>
                <w:tab w:val="left" w:pos="-1440"/>
              </w:tabs>
              <w:spacing w:line="240" w:lineRule="auto"/>
              <w:ind w:left="0"/>
              <w:contextualSpacing/>
              <w:jc w:val="left"/>
              <w:rPr>
                <w:rFonts w:ascii="Calibri" w:eastAsia="Calibri" w:hAnsi="Calibri" w:cs="Arial"/>
                <w:bCs/>
                <w:sz w:val="20"/>
                <w:szCs w:val="20"/>
              </w:rPr>
            </w:pPr>
            <w:r w:rsidRPr="00B07E75">
              <w:rPr>
                <w:rFonts w:ascii="Calibri" w:eastAsia="Calibri" w:hAnsi="Calibri" w:cs="Arial"/>
                <w:bCs/>
                <w:sz w:val="20"/>
                <w:szCs w:val="20"/>
              </w:rPr>
              <w:t>Duties:</w:t>
            </w:r>
          </w:p>
          <w:p w14:paraId="4F5261EC"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Planning and organising menus taking dietary needs into consideration</w:t>
            </w:r>
          </w:p>
          <w:p w14:paraId="268380CA"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Ensuring sufficient stocks and supplies</w:t>
            </w:r>
          </w:p>
          <w:p w14:paraId="1DF087FF"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Ensuring that all food hygiene and safety requirements are up-to-date and complied with and that staff are clear about their responsibilities</w:t>
            </w:r>
          </w:p>
          <w:p w14:paraId="2F9E0779"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Regularly seeking and reviewing customer feedback to ensure the needs of clients are being met</w:t>
            </w:r>
          </w:p>
          <w:p w14:paraId="5C916B85"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Providing staff supervision, support and ensuring training needs are met and learning is put into practice</w:t>
            </w:r>
          </w:p>
          <w:p w14:paraId="51D6C0DB"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Keeping up-to-date and accurate records relating to purchases, sales, staff and client files</w:t>
            </w:r>
          </w:p>
          <w:p w14:paraId="36B16ED8"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Ensure that appropriate legislation is understood and adhered to, including:</w:t>
            </w:r>
          </w:p>
          <w:p w14:paraId="4FF633C7"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Track and Monitor temperature checks of refrigerators and freezers to ensure food is stored safely</w:t>
            </w:r>
          </w:p>
          <w:p w14:paraId="332D34EE"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Understand your personal responsibilities and practice safe systems of work in relation to the Health and Safety at Work Act, including a working knowledge of COSHH assessments</w:t>
            </w:r>
          </w:p>
          <w:p w14:paraId="68546DEB"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Have the knowledge to observe the Food Safety (General Food Hygiene) Regulations 1995</w:t>
            </w:r>
          </w:p>
          <w:p w14:paraId="0A09B9F3" w14:textId="77777777" w:rsidR="002C7188" w:rsidRPr="00B07E75" w:rsidRDefault="002C7188" w:rsidP="002C7188">
            <w:pPr>
              <w:numPr>
                <w:ilvl w:val="0"/>
                <w:numId w:val="5"/>
              </w:numPr>
              <w:tabs>
                <w:tab w:val="left" w:pos="-1440"/>
              </w:tabs>
              <w:spacing w:line="240" w:lineRule="auto"/>
              <w:contextualSpacing/>
              <w:jc w:val="left"/>
              <w:rPr>
                <w:rFonts w:ascii="Calibri" w:eastAsia="Calibri" w:hAnsi="Calibri" w:cs="Arial"/>
                <w:bCs/>
                <w:sz w:val="20"/>
                <w:szCs w:val="20"/>
              </w:rPr>
            </w:pPr>
            <w:r w:rsidRPr="00B07E75">
              <w:rPr>
                <w:rFonts w:ascii="Calibri" w:eastAsia="Calibri" w:hAnsi="Calibri" w:cs="Arial"/>
                <w:bCs/>
                <w:sz w:val="20"/>
                <w:szCs w:val="20"/>
              </w:rPr>
              <w:t xml:space="preserve">Ensure that all food is stored, handled and packed at the correct temperature and in accordance with Food Handling and Hygiene Regulations, maintaining records and </w:t>
            </w:r>
            <w:proofErr w:type="gramStart"/>
            <w:r w:rsidRPr="00B07E75">
              <w:rPr>
                <w:rFonts w:ascii="Calibri" w:eastAsia="Calibri" w:hAnsi="Calibri" w:cs="Arial"/>
                <w:bCs/>
                <w:sz w:val="20"/>
                <w:szCs w:val="20"/>
              </w:rPr>
              <w:t>taking action</w:t>
            </w:r>
            <w:proofErr w:type="gramEnd"/>
            <w:r w:rsidRPr="00B07E75">
              <w:rPr>
                <w:rFonts w:ascii="Calibri" w:eastAsia="Calibri" w:hAnsi="Calibri" w:cs="Arial"/>
                <w:bCs/>
                <w:sz w:val="20"/>
                <w:szCs w:val="20"/>
              </w:rPr>
              <w:t xml:space="preserve"> where appropriate</w:t>
            </w:r>
          </w:p>
          <w:p w14:paraId="322F5022"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r>
      <w:tr w:rsidR="002C7188" w:rsidRPr="00B07E75" w14:paraId="1764AA47" w14:textId="77777777" w:rsidTr="00F9389B">
        <w:trPr>
          <w:trHeight w:val="86"/>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C73893D"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 xml:space="preserve">Section 3: Values and </w:t>
            </w:r>
            <w:proofErr w:type="spellStart"/>
            <w:r w:rsidRPr="00B07E75">
              <w:rPr>
                <w:rFonts w:ascii="Calibri" w:eastAsia="Calibri" w:hAnsi="Calibri" w:cs="Arial"/>
                <w:b/>
                <w:bCs/>
                <w:sz w:val="20"/>
                <w:szCs w:val="20"/>
                <w:lang w:val="en"/>
              </w:rPr>
              <w:t>Behaviours</w:t>
            </w:r>
            <w:proofErr w:type="spellEnd"/>
          </w:p>
        </w:tc>
      </w:tr>
      <w:tr w:rsidR="002C7188" w:rsidRPr="00B07E75" w14:paraId="188A3F57" w14:textId="77777777" w:rsidTr="00F9389B">
        <w:trPr>
          <w:trHeight w:val="86"/>
          <w:jc w:val="center"/>
        </w:trPr>
        <w:tc>
          <w:tcPr>
            <w:tcW w:w="10456" w:type="dxa"/>
            <w:tcBorders>
              <w:top w:val="single" w:sz="6" w:space="0" w:color="808080"/>
              <w:left w:val="single" w:sz="6" w:space="0" w:color="808080"/>
              <w:bottom w:val="single" w:sz="6" w:space="0" w:color="808080"/>
              <w:right w:val="single" w:sz="6" w:space="0" w:color="808080"/>
            </w:tcBorders>
            <w:vAlign w:val="center"/>
          </w:tcPr>
          <w:p w14:paraId="0BE5135A"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Arial"/>
                <w:sz w:val="20"/>
                <w:szCs w:val="20"/>
                <w:lang w:val="en"/>
              </w:rPr>
            </w:pPr>
            <w:r w:rsidRPr="00B07E75">
              <w:rPr>
                <w:rFonts w:ascii="Calibri" w:eastAsia="Calibri" w:hAnsi="Calibri" w:cs="Arial"/>
                <w:sz w:val="20"/>
                <w:szCs w:val="20"/>
                <w:lang w:val="en"/>
              </w:rPr>
              <w:t xml:space="preserve">We expect your values and </w:t>
            </w:r>
            <w:proofErr w:type="spellStart"/>
            <w:r w:rsidRPr="00B07E75">
              <w:rPr>
                <w:rFonts w:ascii="Calibri" w:eastAsia="Calibri" w:hAnsi="Calibri" w:cs="Arial"/>
                <w:sz w:val="20"/>
                <w:szCs w:val="20"/>
                <w:lang w:val="en"/>
              </w:rPr>
              <w:t>behaviours</w:t>
            </w:r>
            <w:proofErr w:type="spellEnd"/>
            <w:r w:rsidRPr="00B07E75">
              <w:rPr>
                <w:rFonts w:ascii="Calibri" w:eastAsia="Calibri" w:hAnsi="Calibri" w:cs="Arial"/>
                <w:sz w:val="20"/>
                <w:szCs w:val="20"/>
                <w:lang w:val="en"/>
              </w:rPr>
              <w:t xml:space="preserve"> to reflect the values of the </w:t>
            </w:r>
            <w:proofErr w:type="spellStart"/>
            <w:r w:rsidRPr="00B07E75">
              <w:rPr>
                <w:rFonts w:ascii="Calibri" w:eastAsia="Calibri" w:hAnsi="Calibri" w:cs="Arial"/>
                <w:sz w:val="20"/>
                <w:szCs w:val="20"/>
                <w:lang w:val="en"/>
              </w:rPr>
              <w:t>organisation</w:t>
            </w:r>
            <w:proofErr w:type="spellEnd"/>
            <w:r w:rsidRPr="00B07E75">
              <w:rPr>
                <w:rFonts w:ascii="Calibri" w:eastAsia="Calibri" w:hAnsi="Calibri" w:cs="Arial"/>
                <w:sz w:val="20"/>
                <w:szCs w:val="20"/>
                <w:lang w:val="en"/>
              </w:rPr>
              <w:t>:</w:t>
            </w:r>
          </w:p>
          <w:p w14:paraId="6E2427F4" w14:textId="77777777" w:rsidR="002C7188" w:rsidRPr="00B07E75" w:rsidRDefault="002C7188" w:rsidP="00F9389B">
            <w:pPr>
              <w:spacing w:line="240" w:lineRule="auto"/>
              <w:ind w:left="0"/>
              <w:contextualSpacing/>
              <w:jc w:val="left"/>
              <w:rPr>
                <w:rFonts w:ascii="Calibri" w:eastAsia="Calibri" w:hAnsi="Calibri" w:cs="Arial"/>
                <w:b/>
                <w:sz w:val="20"/>
                <w:szCs w:val="20"/>
              </w:rPr>
            </w:pPr>
            <w:r w:rsidRPr="00B07E75">
              <w:rPr>
                <w:rFonts w:ascii="Calibri" w:eastAsia="Calibri" w:hAnsi="Calibri" w:cs="Arial"/>
                <w:b/>
                <w:sz w:val="20"/>
                <w:szCs w:val="20"/>
              </w:rPr>
              <w:t>Proud</w:t>
            </w:r>
            <w:r w:rsidRPr="00B07E75">
              <w:rPr>
                <w:rFonts w:ascii="Calibri" w:eastAsia="Calibri" w:hAnsi="Calibri" w:cs="Arial"/>
                <w:sz w:val="20"/>
                <w:szCs w:val="20"/>
              </w:rPr>
              <w:t xml:space="preserve"> </w:t>
            </w:r>
          </w:p>
          <w:p w14:paraId="7C1DA7AF" w14:textId="77777777" w:rsidR="002C7188" w:rsidRPr="00B07E75" w:rsidRDefault="002C7188" w:rsidP="002C7188">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Perform to your best every day</w:t>
            </w:r>
          </w:p>
          <w:p w14:paraId="18B6E215" w14:textId="77777777" w:rsidR="002C7188" w:rsidRPr="00B07E75" w:rsidRDefault="002C7188" w:rsidP="002C7188">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Cares about delivering the role and setting high standards</w:t>
            </w:r>
          </w:p>
          <w:p w14:paraId="3B0BFCB2" w14:textId="77777777" w:rsidR="002C7188" w:rsidRPr="00B07E75" w:rsidRDefault="002C7188" w:rsidP="002C7188">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 xml:space="preserve">Upholds the reputation of the service and the wider Council </w:t>
            </w:r>
          </w:p>
          <w:p w14:paraId="55EA13ED" w14:textId="77777777" w:rsidR="002C7188" w:rsidRPr="00B07E75" w:rsidRDefault="002C7188" w:rsidP="00F9389B">
            <w:pPr>
              <w:spacing w:line="240" w:lineRule="auto"/>
              <w:ind w:left="0"/>
              <w:contextualSpacing/>
              <w:jc w:val="left"/>
              <w:rPr>
                <w:rFonts w:ascii="Calibri" w:eastAsia="Calibri" w:hAnsi="Calibri" w:cs="Arial"/>
                <w:sz w:val="20"/>
                <w:szCs w:val="20"/>
              </w:rPr>
            </w:pPr>
            <w:r w:rsidRPr="00B07E75">
              <w:rPr>
                <w:rFonts w:ascii="Calibri" w:eastAsia="Calibri" w:hAnsi="Calibri" w:cs="Arial"/>
                <w:b/>
                <w:sz w:val="20"/>
                <w:szCs w:val="20"/>
              </w:rPr>
              <w:t>Ambitious</w:t>
            </w:r>
            <w:r w:rsidRPr="00B07E75">
              <w:rPr>
                <w:rFonts w:ascii="Calibri" w:eastAsia="Calibri" w:hAnsi="Calibri" w:cs="Arial"/>
                <w:sz w:val="20"/>
                <w:szCs w:val="20"/>
              </w:rPr>
              <w:t xml:space="preserve"> </w:t>
            </w:r>
          </w:p>
          <w:p w14:paraId="100B4E15" w14:textId="77777777" w:rsidR="002C7188" w:rsidRPr="00B07E75" w:rsidRDefault="002C7188" w:rsidP="002C7188">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lastRenderedPageBreak/>
              <w:t>Ambitious to learn, develop and fulfil potential</w:t>
            </w:r>
          </w:p>
          <w:p w14:paraId="1CBF2D16" w14:textId="77777777" w:rsidR="002C7188" w:rsidRPr="00B07E75" w:rsidRDefault="002C7188" w:rsidP="002C7188">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t xml:space="preserve">Ambitious to do things better </w:t>
            </w:r>
          </w:p>
          <w:p w14:paraId="6D3153F8" w14:textId="77777777" w:rsidR="002C7188" w:rsidRPr="00B07E75" w:rsidRDefault="002C7188" w:rsidP="002C7188">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t>Solution focused looking for suitable resolutions</w:t>
            </w:r>
          </w:p>
          <w:p w14:paraId="186F4D07" w14:textId="77777777" w:rsidR="002C7188" w:rsidRPr="00B07E75" w:rsidRDefault="002C7188" w:rsidP="00F9389B">
            <w:pPr>
              <w:spacing w:line="240" w:lineRule="auto"/>
              <w:ind w:left="0"/>
              <w:contextualSpacing/>
              <w:jc w:val="left"/>
              <w:rPr>
                <w:rFonts w:ascii="Calibri" w:eastAsia="Calibri" w:hAnsi="Calibri" w:cs="Arial"/>
                <w:sz w:val="20"/>
                <w:szCs w:val="20"/>
              </w:rPr>
            </w:pPr>
            <w:r w:rsidRPr="00B07E75">
              <w:rPr>
                <w:rFonts w:ascii="Calibri" w:eastAsia="Calibri" w:hAnsi="Calibri" w:cs="Arial"/>
                <w:b/>
                <w:sz w:val="20"/>
                <w:szCs w:val="20"/>
              </w:rPr>
              <w:t>Collaborative</w:t>
            </w:r>
            <w:r w:rsidRPr="00B07E75">
              <w:rPr>
                <w:rFonts w:ascii="Calibri" w:eastAsia="Calibri" w:hAnsi="Calibri" w:cs="Arial"/>
                <w:sz w:val="20"/>
                <w:szCs w:val="20"/>
              </w:rPr>
              <w:t xml:space="preserve"> </w:t>
            </w:r>
          </w:p>
          <w:p w14:paraId="00EAC9CF" w14:textId="77777777" w:rsidR="002C7188" w:rsidRPr="00B07E75" w:rsidRDefault="002C7188" w:rsidP="002C7188">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Effectively engages with others sharing ideas and solutions</w:t>
            </w:r>
          </w:p>
          <w:p w14:paraId="4A4CA985" w14:textId="77777777" w:rsidR="002C7188" w:rsidRPr="00B07E75" w:rsidRDefault="002C7188" w:rsidP="002C7188">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Able to look at things from different perspectives</w:t>
            </w:r>
          </w:p>
          <w:p w14:paraId="7A102A4E" w14:textId="77777777" w:rsidR="002C7188" w:rsidRPr="00B07E75" w:rsidRDefault="002C7188" w:rsidP="002C7188">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Happy to work with others to achieve outcomes</w:t>
            </w:r>
          </w:p>
          <w:p w14:paraId="5933F995" w14:textId="77777777" w:rsidR="002C7188" w:rsidRPr="00B07E75" w:rsidRDefault="002C7188" w:rsidP="00F9389B">
            <w:pPr>
              <w:spacing w:line="240" w:lineRule="auto"/>
              <w:ind w:left="0"/>
              <w:contextualSpacing/>
              <w:jc w:val="left"/>
              <w:rPr>
                <w:rFonts w:ascii="Calibri" w:eastAsia="Calibri" w:hAnsi="Calibri" w:cs="Arial"/>
                <w:b/>
                <w:sz w:val="20"/>
                <w:szCs w:val="20"/>
              </w:rPr>
            </w:pPr>
          </w:p>
          <w:p w14:paraId="39FA9DB9" w14:textId="77777777" w:rsidR="002C7188" w:rsidRPr="00B07E75" w:rsidRDefault="002C7188" w:rsidP="00F9389B">
            <w:pPr>
              <w:spacing w:line="240" w:lineRule="auto"/>
              <w:ind w:left="0"/>
              <w:contextualSpacing/>
              <w:jc w:val="left"/>
              <w:rPr>
                <w:rFonts w:ascii="Calibri" w:eastAsia="Calibri" w:hAnsi="Calibri" w:cs="Arial"/>
                <w:sz w:val="20"/>
                <w:szCs w:val="20"/>
              </w:rPr>
            </w:pPr>
            <w:r w:rsidRPr="00B07E75">
              <w:rPr>
                <w:rFonts w:ascii="Calibri" w:eastAsia="Calibri" w:hAnsi="Calibri" w:cs="Arial"/>
                <w:b/>
                <w:sz w:val="20"/>
                <w:szCs w:val="20"/>
              </w:rPr>
              <w:t>Trustworthy</w:t>
            </w:r>
            <w:r w:rsidRPr="00B07E75">
              <w:rPr>
                <w:rFonts w:ascii="Calibri" w:eastAsia="Calibri" w:hAnsi="Calibri" w:cs="Arial"/>
                <w:sz w:val="20"/>
                <w:szCs w:val="20"/>
              </w:rPr>
              <w:t xml:space="preserve"> </w:t>
            </w:r>
          </w:p>
          <w:p w14:paraId="5E819ED1" w14:textId="77777777" w:rsidR="002C7188" w:rsidRPr="00B07E75" w:rsidRDefault="002C7188" w:rsidP="002C7188">
            <w:pPr>
              <w:numPr>
                <w:ilvl w:val="0"/>
                <w:numId w:val="2"/>
              </w:numPr>
              <w:spacing w:line="240" w:lineRule="auto"/>
              <w:contextualSpacing/>
              <w:jc w:val="left"/>
              <w:rPr>
                <w:rFonts w:ascii="Calibri" w:hAnsi="Calibri" w:cs="Arial"/>
                <w:sz w:val="20"/>
                <w:szCs w:val="20"/>
              </w:rPr>
            </w:pPr>
            <w:r w:rsidRPr="00B07E75">
              <w:rPr>
                <w:rFonts w:ascii="Calibri" w:hAnsi="Calibri" w:cs="Arial"/>
                <w:sz w:val="20"/>
                <w:szCs w:val="20"/>
              </w:rPr>
              <w:t>Accountable for actions</w:t>
            </w:r>
          </w:p>
          <w:p w14:paraId="2DB6A53F" w14:textId="77777777" w:rsidR="002C7188" w:rsidRPr="00B07E75" w:rsidRDefault="002C7188" w:rsidP="002C7188">
            <w:pPr>
              <w:numPr>
                <w:ilvl w:val="0"/>
                <w:numId w:val="2"/>
              </w:numPr>
              <w:spacing w:line="240" w:lineRule="auto"/>
              <w:contextualSpacing/>
              <w:jc w:val="left"/>
              <w:rPr>
                <w:rFonts w:ascii="Calibri" w:hAnsi="Calibri" w:cs="Arial"/>
                <w:sz w:val="20"/>
                <w:szCs w:val="20"/>
              </w:rPr>
            </w:pPr>
            <w:r w:rsidRPr="00B07E75">
              <w:rPr>
                <w:rFonts w:ascii="Calibri" w:hAnsi="Calibri" w:cs="Arial"/>
                <w:sz w:val="20"/>
                <w:szCs w:val="20"/>
              </w:rPr>
              <w:t>Behaves professionally and to professional standards</w:t>
            </w:r>
          </w:p>
          <w:p w14:paraId="52EE3C40" w14:textId="77777777" w:rsidR="002C7188" w:rsidRPr="00B07E75" w:rsidRDefault="002C7188" w:rsidP="002C7188">
            <w:pPr>
              <w:widowControl w:val="0"/>
              <w:numPr>
                <w:ilvl w:val="0"/>
                <w:numId w:val="2"/>
              </w:numPr>
              <w:autoSpaceDE w:val="0"/>
              <w:autoSpaceDN w:val="0"/>
              <w:adjustRightInd w:val="0"/>
              <w:spacing w:line="240" w:lineRule="auto"/>
              <w:contextualSpacing/>
              <w:jc w:val="left"/>
              <w:rPr>
                <w:rFonts w:ascii="Calibri" w:eastAsia="Calibri" w:hAnsi="Calibri" w:cs="Calibri"/>
                <w:sz w:val="20"/>
                <w:szCs w:val="20"/>
                <w:lang w:val="en"/>
              </w:rPr>
            </w:pPr>
            <w:r w:rsidRPr="00B07E75">
              <w:rPr>
                <w:rFonts w:ascii="Calibri" w:eastAsia="Calibri" w:hAnsi="Calibri" w:cs="Arial"/>
                <w:sz w:val="20"/>
                <w:szCs w:val="20"/>
              </w:rPr>
              <w:t>Quick to respond and show initiative</w:t>
            </w:r>
          </w:p>
        </w:tc>
      </w:tr>
    </w:tbl>
    <w:p w14:paraId="0AACA927" w14:textId="77777777" w:rsidR="002C7188" w:rsidRPr="00B07E75" w:rsidRDefault="002C7188" w:rsidP="002C7188">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p w14:paraId="1CE1E7A8" w14:textId="77777777" w:rsidR="002C7188" w:rsidRPr="00B07E75" w:rsidRDefault="002C7188" w:rsidP="002C7188">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p w14:paraId="2180CB22" w14:textId="77777777" w:rsidR="002C7188" w:rsidRPr="00B07E75" w:rsidRDefault="002C7188" w:rsidP="002C7188">
      <w:pPr>
        <w:widowControl w:val="0"/>
        <w:autoSpaceDE w:val="0"/>
        <w:autoSpaceDN w:val="0"/>
        <w:adjustRightInd w:val="0"/>
        <w:spacing w:line="240" w:lineRule="auto"/>
        <w:ind w:left="0"/>
        <w:contextualSpacing/>
        <w:jc w:val="left"/>
        <w:rPr>
          <w:rFonts w:ascii="Calibri" w:eastAsia="Calibri" w:hAnsi="Calibri" w:cs="Arial"/>
          <w:sz w:val="20"/>
          <w:szCs w:val="20"/>
          <w:lang w:val="en"/>
        </w:rPr>
      </w:pPr>
      <w:r w:rsidRPr="00B07E75">
        <w:rPr>
          <w:rFonts w:ascii="Calibri" w:eastAsia="Calibri" w:hAnsi="Calibri" w:cs="Arial"/>
          <w:sz w:val="20"/>
          <w:szCs w:val="20"/>
          <w:lang w:val="en"/>
        </w:rPr>
        <w:t>The following criteria will be assessed from information provided on your completed application form, during the shortlisting and assessment process, and from your references.</w:t>
      </w:r>
    </w:p>
    <w:p w14:paraId="64FDAC8B" w14:textId="77777777" w:rsidR="002C7188" w:rsidRPr="00B07E75" w:rsidRDefault="002C7188" w:rsidP="002C7188">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4790"/>
        <w:gridCol w:w="3160"/>
        <w:gridCol w:w="1253"/>
        <w:gridCol w:w="1253"/>
      </w:tblGrid>
      <w:tr w:rsidR="002C7188" w:rsidRPr="00B07E75" w14:paraId="36C2CB90" w14:textId="77777777" w:rsidTr="00F9389B">
        <w:trPr>
          <w:trHeight w:val="340"/>
          <w:jc w:val="center"/>
        </w:trPr>
        <w:tc>
          <w:tcPr>
            <w:tcW w:w="479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2D13E7D"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Arial"/>
                <w:b/>
                <w:bCs/>
                <w:sz w:val="20"/>
                <w:szCs w:val="20"/>
                <w:lang w:val="en"/>
              </w:rPr>
            </w:pPr>
            <w:r w:rsidRPr="00B07E75">
              <w:rPr>
                <w:rFonts w:ascii="Calibri" w:eastAsia="Calibri" w:hAnsi="Calibri" w:cs="Arial"/>
                <w:b/>
                <w:bCs/>
                <w:sz w:val="20"/>
                <w:szCs w:val="20"/>
                <w:lang w:val="en"/>
              </w:rPr>
              <w:t>Section 4:</w:t>
            </w:r>
          </w:p>
          <w:p w14:paraId="60573420"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Arial"/>
                <w:b/>
                <w:bCs/>
                <w:sz w:val="20"/>
                <w:szCs w:val="20"/>
                <w:lang w:val="en"/>
              </w:rPr>
            </w:pPr>
            <w:r w:rsidRPr="00B07E75">
              <w:rPr>
                <w:rFonts w:ascii="Calibri" w:eastAsia="Calibri" w:hAnsi="Calibri" w:cs="Arial"/>
                <w:b/>
                <w:bCs/>
                <w:sz w:val="20"/>
                <w:szCs w:val="20"/>
                <w:lang w:val="en"/>
              </w:rPr>
              <w:t xml:space="preserve">Knowledge, Skills and Experience </w:t>
            </w:r>
          </w:p>
          <w:p w14:paraId="0C778D10"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(taken from role profile)</w:t>
            </w:r>
          </w:p>
        </w:tc>
        <w:tc>
          <w:tcPr>
            <w:tcW w:w="31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16B65B1"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Job Specific Examples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029310E"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74BECA7"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2C7188" w:rsidRPr="00B07E75" w14:paraId="7E4F49F7" w14:textId="77777777" w:rsidTr="00F9389B">
        <w:trPr>
          <w:trHeight w:val="340"/>
          <w:jc w:val="center"/>
        </w:trPr>
        <w:tc>
          <w:tcPr>
            <w:tcW w:w="4790" w:type="dxa"/>
            <w:tcBorders>
              <w:top w:val="single" w:sz="6" w:space="0" w:color="808080"/>
              <w:left w:val="single" w:sz="6" w:space="0" w:color="808080"/>
              <w:bottom w:val="single" w:sz="6" w:space="0" w:color="808080"/>
              <w:right w:val="single" w:sz="6" w:space="0" w:color="808080"/>
            </w:tcBorders>
          </w:tcPr>
          <w:p w14:paraId="6A0827C1"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Significant practical experience, supported by relevant vocational training.</w:t>
            </w:r>
          </w:p>
        </w:tc>
        <w:tc>
          <w:tcPr>
            <w:tcW w:w="3160" w:type="dxa"/>
            <w:tcBorders>
              <w:top w:val="single" w:sz="6" w:space="0" w:color="808080"/>
              <w:left w:val="single" w:sz="6" w:space="0" w:color="808080"/>
              <w:bottom w:val="single" w:sz="6" w:space="0" w:color="808080"/>
              <w:right w:val="single" w:sz="6" w:space="0" w:color="808080"/>
            </w:tcBorders>
            <w:vAlign w:val="center"/>
          </w:tcPr>
          <w:p w14:paraId="55EA0C26"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0EE1035F"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694B06C3"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3C9FA6E5" w14:textId="77777777" w:rsidTr="00F9389B">
        <w:trPr>
          <w:trHeight w:val="340"/>
          <w:jc w:val="center"/>
        </w:trPr>
        <w:tc>
          <w:tcPr>
            <w:tcW w:w="4790" w:type="dxa"/>
            <w:tcBorders>
              <w:top w:val="single" w:sz="6" w:space="0" w:color="808080"/>
              <w:left w:val="single" w:sz="6" w:space="0" w:color="808080"/>
              <w:bottom w:val="single" w:sz="6" w:space="0" w:color="808080"/>
              <w:right w:val="single" w:sz="6" w:space="0" w:color="808080"/>
            </w:tcBorders>
          </w:tcPr>
          <w:p w14:paraId="42D594D9"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Proven experience in the competent and safe operation and maintenance of kitchen equipment.</w:t>
            </w:r>
          </w:p>
        </w:tc>
        <w:tc>
          <w:tcPr>
            <w:tcW w:w="3160" w:type="dxa"/>
            <w:tcBorders>
              <w:top w:val="single" w:sz="6" w:space="0" w:color="808080"/>
              <w:left w:val="single" w:sz="6" w:space="0" w:color="808080"/>
              <w:bottom w:val="single" w:sz="6" w:space="0" w:color="808080"/>
              <w:right w:val="single" w:sz="6" w:space="0" w:color="808080"/>
            </w:tcBorders>
            <w:vAlign w:val="center"/>
          </w:tcPr>
          <w:p w14:paraId="16BC1616"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48A807E2"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71434449"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5C72E48F" w14:textId="77777777" w:rsidTr="00F9389B">
        <w:trPr>
          <w:trHeight w:val="340"/>
          <w:jc w:val="center"/>
        </w:trPr>
        <w:tc>
          <w:tcPr>
            <w:tcW w:w="4790" w:type="dxa"/>
            <w:tcBorders>
              <w:top w:val="single" w:sz="6" w:space="0" w:color="808080"/>
              <w:left w:val="single" w:sz="6" w:space="0" w:color="808080"/>
              <w:bottom w:val="single" w:sz="6" w:space="0" w:color="808080"/>
              <w:right w:val="single" w:sz="6" w:space="0" w:color="808080"/>
            </w:tcBorders>
          </w:tcPr>
          <w:p w14:paraId="53D27B21"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In depth knowledge of relevant processes, systems, procedures, standards and regulations, including health and safety requirements.</w:t>
            </w:r>
          </w:p>
        </w:tc>
        <w:tc>
          <w:tcPr>
            <w:tcW w:w="3160" w:type="dxa"/>
            <w:tcBorders>
              <w:top w:val="single" w:sz="6" w:space="0" w:color="808080"/>
              <w:left w:val="single" w:sz="6" w:space="0" w:color="808080"/>
              <w:bottom w:val="single" w:sz="6" w:space="0" w:color="808080"/>
              <w:right w:val="single" w:sz="6" w:space="0" w:color="808080"/>
            </w:tcBorders>
            <w:vAlign w:val="center"/>
          </w:tcPr>
          <w:p w14:paraId="4CCA75F5"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0E1C1119"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65C89E6F"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41228AE5" w14:textId="77777777" w:rsidTr="00F9389B">
        <w:trPr>
          <w:trHeight w:val="340"/>
          <w:jc w:val="center"/>
        </w:trPr>
        <w:tc>
          <w:tcPr>
            <w:tcW w:w="4790" w:type="dxa"/>
            <w:tcBorders>
              <w:top w:val="single" w:sz="6" w:space="0" w:color="808080"/>
              <w:left w:val="single" w:sz="6" w:space="0" w:color="808080"/>
              <w:bottom w:val="single" w:sz="6" w:space="0" w:color="808080"/>
              <w:right w:val="single" w:sz="6" w:space="0" w:color="808080"/>
            </w:tcBorders>
          </w:tcPr>
          <w:p w14:paraId="3EB732CB"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Good communication and interpersonal skills.</w:t>
            </w:r>
          </w:p>
        </w:tc>
        <w:tc>
          <w:tcPr>
            <w:tcW w:w="3160" w:type="dxa"/>
            <w:tcBorders>
              <w:top w:val="single" w:sz="6" w:space="0" w:color="808080"/>
              <w:left w:val="single" w:sz="6" w:space="0" w:color="808080"/>
              <w:bottom w:val="single" w:sz="6" w:space="0" w:color="808080"/>
              <w:right w:val="single" w:sz="6" w:space="0" w:color="808080"/>
            </w:tcBorders>
            <w:vAlign w:val="center"/>
          </w:tcPr>
          <w:p w14:paraId="15245E5B"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2F447CE9"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7178C4CB"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170CBB00" w14:textId="77777777" w:rsidTr="00F9389B">
        <w:trPr>
          <w:trHeight w:val="340"/>
          <w:jc w:val="center"/>
        </w:trPr>
        <w:tc>
          <w:tcPr>
            <w:tcW w:w="4790" w:type="dxa"/>
            <w:tcBorders>
              <w:top w:val="single" w:sz="6" w:space="0" w:color="808080"/>
              <w:left w:val="single" w:sz="6" w:space="0" w:color="808080"/>
              <w:bottom w:val="single" w:sz="6" w:space="0" w:color="808080"/>
              <w:right w:val="single" w:sz="6" w:space="0" w:color="808080"/>
            </w:tcBorders>
          </w:tcPr>
          <w:p w14:paraId="65374370"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Literacy and numeracy skills with ability to maintain accurate records.</w:t>
            </w:r>
          </w:p>
        </w:tc>
        <w:tc>
          <w:tcPr>
            <w:tcW w:w="3160" w:type="dxa"/>
            <w:tcBorders>
              <w:top w:val="single" w:sz="6" w:space="0" w:color="808080"/>
              <w:left w:val="single" w:sz="6" w:space="0" w:color="808080"/>
              <w:bottom w:val="single" w:sz="6" w:space="0" w:color="808080"/>
              <w:right w:val="single" w:sz="6" w:space="0" w:color="808080"/>
            </w:tcBorders>
            <w:vAlign w:val="center"/>
          </w:tcPr>
          <w:p w14:paraId="14230E23"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1FE1FE27"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3BDFE2CE"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5F4D74CE" w14:textId="77777777" w:rsidTr="00F9389B">
        <w:trPr>
          <w:trHeight w:val="340"/>
          <w:jc w:val="center"/>
        </w:trPr>
        <w:tc>
          <w:tcPr>
            <w:tcW w:w="4790" w:type="dxa"/>
            <w:tcBorders>
              <w:top w:val="single" w:sz="6" w:space="0" w:color="808080"/>
              <w:left w:val="single" w:sz="6" w:space="0" w:color="808080"/>
              <w:bottom w:val="single" w:sz="6" w:space="0" w:color="808080"/>
              <w:right w:val="single" w:sz="6" w:space="0" w:color="808080"/>
            </w:tcBorders>
          </w:tcPr>
          <w:p w14:paraId="5E6EB163"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Good planning and organisational skills, with ability to use initiative, prioritise workloads and achieve deadlines.</w:t>
            </w:r>
          </w:p>
        </w:tc>
        <w:tc>
          <w:tcPr>
            <w:tcW w:w="3160" w:type="dxa"/>
            <w:tcBorders>
              <w:top w:val="single" w:sz="6" w:space="0" w:color="808080"/>
              <w:left w:val="single" w:sz="6" w:space="0" w:color="808080"/>
              <w:bottom w:val="single" w:sz="6" w:space="0" w:color="808080"/>
              <w:right w:val="single" w:sz="6" w:space="0" w:color="808080"/>
            </w:tcBorders>
            <w:vAlign w:val="center"/>
          </w:tcPr>
          <w:p w14:paraId="5797FA41"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7C6880E7"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50261055"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239C4FC3" w14:textId="77777777" w:rsidTr="00F9389B">
        <w:trPr>
          <w:trHeight w:val="340"/>
          <w:jc w:val="center"/>
        </w:trPr>
        <w:tc>
          <w:tcPr>
            <w:tcW w:w="4790" w:type="dxa"/>
            <w:tcBorders>
              <w:top w:val="single" w:sz="6" w:space="0" w:color="808080"/>
              <w:left w:val="single" w:sz="6" w:space="0" w:color="808080"/>
              <w:bottom w:val="single" w:sz="6" w:space="0" w:color="808080"/>
              <w:right w:val="single" w:sz="6" w:space="0" w:color="808080"/>
            </w:tcBorders>
          </w:tcPr>
          <w:p w14:paraId="3986DA34"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Basic ICT skills including use of Microsoft applications.</w:t>
            </w:r>
          </w:p>
        </w:tc>
        <w:tc>
          <w:tcPr>
            <w:tcW w:w="3160" w:type="dxa"/>
            <w:tcBorders>
              <w:top w:val="single" w:sz="6" w:space="0" w:color="808080"/>
              <w:left w:val="single" w:sz="6" w:space="0" w:color="808080"/>
              <w:bottom w:val="single" w:sz="6" w:space="0" w:color="808080"/>
              <w:right w:val="single" w:sz="6" w:space="0" w:color="808080"/>
            </w:tcBorders>
            <w:vAlign w:val="center"/>
          </w:tcPr>
          <w:p w14:paraId="056DCECB"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60A2E350"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63F75C49"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6D38E5E5"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shd w:val="clear" w:color="auto" w:fill="C6D9F1"/>
          </w:tcPr>
          <w:p w14:paraId="3EACAD41" w14:textId="77777777" w:rsidR="002C7188" w:rsidRPr="00B07E75" w:rsidRDefault="002C7188" w:rsidP="00F9389B">
            <w:pPr>
              <w:spacing w:line="240" w:lineRule="auto"/>
              <w:ind w:left="0"/>
              <w:contextualSpacing/>
              <w:jc w:val="left"/>
              <w:rPr>
                <w:rFonts w:ascii="Calibri" w:eastAsia="Calibri" w:hAnsi="Calibri" w:cs="Times New Roman"/>
                <w:b/>
                <w:sz w:val="20"/>
                <w:szCs w:val="20"/>
              </w:rPr>
            </w:pPr>
            <w:r w:rsidRPr="00B07E75">
              <w:rPr>
                <w:rFonts w:ascii="Calibri" w:eastAsia="Calibri" w:hAnsi="Calibri" w:cs="Times New Roman"/>
                <w:b/>
                <w:sz w:val="20"/>
                <w:szCs w:val="20"/>
              </w:rPr>
              <w:t>Qualifications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17F600C"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E946023"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2C7188" w:rsidRPr="00B07E75" w14:paraId="4DD297B5"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3AD87CF6"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2 or more GCSEs at grades 9 to 3 (A*-D), or equivalent</w:t>
            </w:r>
          </w:p>
        </w:tc>
        <w:tc>
          <w:tcPr>
            <w:tcW w:w="1253" w:type="dxa"/>
            <w:tcBorders>
              <w:top w:val="single" w:sz="6" w:space="0" w:color="808080"/>
              <w:left w:val="single" w:sz="6" w:space="0" w:color="808080"/>
              <w:bottom w:val="single" w:sz="6" w:space="0" w:color="808080"/>
              <w:right w:val="single" w:sz="6" w:space="0" w:color="808080"/>
            </w:tcBorders>
            <w:vAlign w:val="center"/>
          </w:tcPr>
          <w:p w14:paraId="1E3EC7DB"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6985D1E8"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141EB200"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2312E035"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Minimum of Level 2 Food Safety/Hygiene certificate</w:t>
            </w:r>
          </w:p>
        </w:tc>
        <w:tc>
          <w:tcPr>
            <w:tcW w:w="1253" w:type="dxa"/>
            <w:tcBorders>
              <w:top w:val="single" w:sz="6" w:space="0" w:color="808080"/>
              <w:left w:val="single" w:sz="6" w:space="0" w:color="808080"/>
              <w:bottom w:val="single" w:sz="6" w:space="0" w:color="808080"/>
              <w:right w:val="single" w:sz="6" w:space="0" w:color="808080"/>
            </w:tcBorders>
            <w:vAlign w:val="center"/>
          </w:tcPr>
          <w:p w14:paraId="263028D9"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209BCD46"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209718D4"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789F6CFC"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Other Requirements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724E839"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DEDA31A"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2C7188" w:rsidRPr="00B07E75" w14:paraId="2DEE9467"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5FA04492" w14:textId="77777777" w:rsidR="002C7188" w:rsidRPr="00B07E75" w:rsidRDefault="002C7188" w:rsidP="00F9389B">
            <w:pPr>
              <w:spacing w:line="240" w:lineRule="auto"/>
              <w:ind w:left="0"/>
              <w:contextualSpacing/>
              <w:jc w:val="left"/>
              <w:rPr>
                <w:rFonts w:ascii="Calibri" w:eastAsia="Calibri" w:hAnsi="Calibri" w:cs="Times New Roman"/>
                <w:sz w:val="20"/>
                <w:szCs w:val="20"/>
              </w:rPr>
            </w:pPr>
            <w:r w:rsidRPr="00B07E75">
              <w:rPr>
                <w:rFonts w:ascii="Calibri" w:eastAsia="Calibri" w:hAnsi="Calibri" w:cs="Times New Roman"/>
                <w:sz w:val="20"/>
                <w:szCs w:val="20"/>
              </w:rPr>
              <w:t>Existing knowledge of the possible range of dietary requirements of clients</w:t>
            </w:r>
          </w:p>
        </w:tc>
        <w:tc>
          <w:tcPr>
            <w:tcW w:w="1253" w:type="dxa"/>
            <w:tcBorders>
              <w:top w:val="single" w:sz="6" w:space="0" w:color="808080"/>
              <w:left w:val="single" w:sz="6" w:space="0" w:color="808080"/>
              <w:bottom w:val="single" w:sz="6" w:space="0" w:color="808080"/>
              <w:right w:val="single" w:sz="6" w:space="0" w:color="808080"/>
            </w:tcBorders>
            <w:vAlign w:val="center"/>
          </w:tcPr>
          <w:p w14:paraId="227380CA"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44208080"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22741123"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34C00E75"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Experience of working with Vulnerable Adults</w:t>
            </w:r>
          </w:p>
        </w:tc>
        <w:tc>
          <w:tcPr>
            <w:tcW w:w="1253" w:type="dxa"/>
            <w:tcBorders>
              <w:top w:val="single" w:sz="6" w:space="0" w:color="808080"/>
              <w:left w:val="single" w:sz="6" w:space="0" w:color="808080"/>
              <w:bottom w:val="single" w:sz="6" w:space="0" w:color="808080"/>
              <w:right w:val="single" w:sz="6" w:space="0" w:color="808080"/>
            </w:tcBorders>
            <w:vAlign w:val="center"/>
          </w:tcPr>
          <w:p w14:paraId="46F76C94"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Arial"/>
                <w:b/>
                <w:sz w:val="20"/>
                <w:szCs w:val="20"/>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1D0D4DF2"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r>
      <w:tr w:rsidR="002C7188" w:rsidRPr="00B07E75" w14:paraId="55C37097"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59C2257C"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Commitment to continuous professional development</w:t>
            </w:r>
          </w:p>
        </w:tc>
        <w:tc>
          <w:tcPr>
            <w:tcW w:w="1253" w:type="dxa"/>
            <w:tcBorders>
              <w:top w:val="single" w:sz="6" w:space="0" w:color="808080"/>
              <w:left w:val="single" w:sz="6" w:space="0" w:color="808080"/>
              <w:bottom w:val="single" w:sz="6" w:space="0" w:color="808080"/>
              <w:right w:val="single" w:sz="6" w:space="0" w:color="808080"/>
            </w:tcBorders>
            <w:vAlign w:val="center"/>
          </w:tcPr>
          <w:p w14:paraId="0824E19D"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09EFF62A"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3121990B"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45C327B3"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Enhanced DBS clearance is required</w:t>
            </w:r>
          </w:p>
        </w:tc>
        <w:tc>
          <w:tcPr>
            <w:tcW w:w="1253" w:type="dxa"/>
            <w:tcBorders>
              <w:top w:val="single" w:sz="6" w:space="0" w:color="808080"/>
              <w:left w:val="single" w:sz="6" w:space="0" w:color="808080"/>
              <w:bottom w:val="single" w:sz="6" w:space="0" w:color="808080"/>
              <w:right w:val="single" w:sz="6" w:space="0" w:color="808080"/>
            </w:tcBorders>
            <w:vAlign w:val="center"/>
          </w:tcPr>
          <w:p w14:paraId="6AD6C582"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4C63F101"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74504E52"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70F90120"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Ability to travel to and access offices and provision across the county</w:t>
            </w:r>
          </w:p>
        </w:tc>
        <w:tc>
          <w:tcPr>
            <w:tcW w:w="1253" w:type="dxa"/>
            <w:tcBorders>
              <w:top w:val="single" w:sz="6" w:space="0" w:color="808080"/>
              <w:left w:val="single" w:sz="6" w:space="0" w:color="808080"/>
              <w:bottom w:val="single" w:sz="6" w:space="0" w:color="808080"/>
              <w:right w:val="single" w:sz="6" w:space="0" w:color="808080"/>
            </w:tcBorders>
            <w:vAlign w:val="center"/>
          </w:tcPr>
          <w:p w14:paraId="1BAD296E"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5D1B1DBA"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r w:rsidR="002C7188" w:rsidRPr="00B07E75" w14:paraId="465EF2FC" w14:textId="77777777" w:rsidTr="00F9389B">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47D99341"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Calibri"/>
                <w:sz w:val="20"/>
                <w:szCs w:val="20"/>
                <w:lang w:val="en"/>
              </w:rPr>
              <w:t xml:space="preserve">Ability to attend meetings outside of normal business hours and provide management support to seven </w:t>
            </w:r>
            <w:proofErr w:type="gramStart"/>
            <w:r w:rsidRPr="00B07E75">
              <w:rPr>
                <w:rFonts w:ascii="Calibri" w:eastAsia="Calibri" w:hAnsi="Calibri" w:cs="Calibri"/>
                <w:sz w:val="20"/>
                <w:szCs w:val="20"/>
                <w:lang w:val="en"/>
              </w:rPr>
              <w:t>day</w:t>
            </w:r>
            <w:proofErr w:type="gramEnd"/>
            <w:r w:rsidRPr="00B07E75">
              <w:rPr>
                <w:rFonts w:ascii="Calibri" w:eastAsia="Calibri" w:hAnsi="Calibri" w:cs="Calibri"/>
                <w:sz w:val="20"/>
                <w:szCs w:val="20"/>
                <w:lang w:val="en"/>
              </w:rPr>
              <w:t xml:space="preserve"> working </w:t>
            </w:r>
          </w:p>
        </w:tc>
        <w:tc>
          <w:tcPr>
            <w:tcW w:w="1253" w:type="dxa"/>
            <w:tcBorders>
              <w:top w:val="single" w:sz="6" w:space="0" w:color="808080"/>
              <w:left w:val="single" w:sz="6" w:space="0" w:color="808080"/>
              <w:bottom w:val="single" w:sz="6" w:space="0" w:color="808080"/>
              <w:right w:val="single" w:sz="6" w:space="0" w:color="808080"/>
            </w:tcBorders>
            <w:vAlign w:val="center"/>
          </w:tcPr>
          <w:p w14:paraId="00F2FB03"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Arial"/>
                <w:b/>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04943FC4" w14:textId="77777777" w:rsidR="002C7188" w:rsidRPr="00B07E75" w:rsidRDefault="002C7188" w:rsidP="00F9389B">
            <w:pPr>
              <w:widowControl w:val="0"/>
              <w:autoSpaceDE w:val="0"/>
              <w:autoSpaceDN w:val="0"/>
              <w:adjustRightInd w:val="0"/>
              <w:spacing w:line="240" w:lineRule="auto"/>
              <w:ind w:left="0"/>
              <w:contextualSpacing/>
              <w:jc w:val="center"/>
              <w:rPr>
                <w:rFonts w:ascii="Calibri" w:eastAsia="Calibri" w:hAnsi="Calibri" w:cs="Calibri"/>
                <w:sz w:val="20"/>
                <w:szCs w:val="20"/>
                <w:lang w:val="en"/>
              </w:rPr>
            </w:pPr>
          </w:p>
        </w:tc>
      </w:tr>
    </w:tbl>
    <w:p w14:paraId="439C7609" w14:textId="77777777" w:rsidR="002C7188" w:rsidRPr="00B07E75" w:rsidRDefault="002C7188" w:rsidP="002C7188">
      <w:pPr>
        <w:widowControl w:val="0"/>
        <w:autoSpaceDE w:val="0"/>
        <w:autoSpaceDN w:val="0"/>
        <w:adjustRightInd w:val="0"/>
        <w:spacing w:line="240" w:lineRule="auto"/>
        <w:ind w:left="0"/>
        <w:contextualSpacing/>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10456"/>
      </w:tblGrid>
      <w:tr w:rsidR="002C7188" w:rsidRPr="00B07E75" w14:paraId="2DFBAE42" w14:textId="77777777" w:rsidTr="00F9389B">
        <w:trPr>
          <w:trHeight w:val="780"/>
          <w:jc w:val="center"/>
        </w:trPr>
        <w:tc>
          <w:tcPr>
            <w:tcW w:w="10456" w:type="dxa"/>
            <w:tcBorders>
              <w:top w:val="single" w:sz="6" w:space="0" w:color="808080"/>
              <w:left w:val="single" w:sz="6" w:space="0" w:color="808080"/>
              <w:bottom w:val="single" w:sz="6" w:space="0" w:color="808080"/>
              <w:right w:val="single" w:sz="6" w:space="0" w:color="808080"/>
            </w:tcBorders>
          </w:tcPr>
          <w:p w14:paraId="6469129B" w14:textId="77777777" w:rsidR="002C7188" w:rsidRPr="00B07E75" w:rsidRDefault="002C7188" w:rsidP="00F9389B">
            <w:pPr>
              <w:widowControl w:val="0"/>
              <w:autoSpaceDE w:val="0"/>
              <w:autoSpaceDN w:val="0"/>
              <w:adjustRightInd w:val="0"/>
              <w:spacing w:line="240" w:lineRule="auto"/>
              <w:ind w:left="0"/>
              <w:contextualSpacing/>
              <w:jc w:val="left"/>
              <w:rPr>
                <w:rFonts w:ascii="Calibri" w:eastAsia="Calibri" w:hAnsi="Calibri" w:cs="Calibri"/>
                <w:sz w:val="20"/>
                <w:szCs w:val="20"/>
                <w:lang w:val="en"/>
              </w:rPr>
            </w:pPr>
            <w:r w:rsidRPr="00B07E75">
              <w:rPr>
                <w:rFonts w:ascii="Calibri" w:eastAsia="Calibri" w:hAnsi="Calibri" w:cs="Arial"/>
                <w:sz w:val="20"/>
                <w:szCs w:val="20"/>
                <w:lang w:val="en"/>
              </w:rPr>
              <w:t xml:space="preserve">This job summary is not intended to be </w:t>
            </w:r>
            <w:proofErr w:type="gramStart"/>
            <w:r w:rsidRPr="00B07E75">
              <w:rPr>
                <w:rFonts w:ascii="Calibri" w:eastAsia="Calibri" w:hAnsi="Calibri" w:cs="Arial"/>
                <w:sz w:val="20"/>
                <w:szCs w:val="20"/>
                <w:lang w:val="en"/>
              </w:rPr>
              <w:t>exhaustive</w:t>
            </w:r>
            <w:proofErr w:type="gramEnd"/>
            <w:r w:rsidRPr="00B07E75">
              <w:rPr>
                <w:rFonts w:ascii="Calibri" w:eastAsia="Calibri" w:hAnsi="Calibri" w:cs="Arial"/>
                <w:sz w:val="20"/>
                <w:szCs w:val="20"/>
                <w:lang w:val="en"/>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2B58EDAC" w14:textId="77777777" w:rsidR="005E286F" w:rsidRDefault="005E286F"/>
    <w:sectPr w:rsidR="005E28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06992"/>
    <w:multiLevelType w:val="hybridMultilevel"/>
    <w:tmpl w:val="90101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FD0B5F"/>
    <w:multiLevelType w:val="hybridMultilevel"/>
    <w:tmpl w:val="0FAA6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0F9094E"/>
    <w:multiLevelType w:val="hybridMultilevel"/>
    <w:tmpl w:val="702E04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46C6218"/>
    <w:multiLevelType w:val="hybridMultilevel"/>
    <w:tmpl w:val="D9843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2DF63F4"/>
    <w:multiLevelType w:val="hybridMultilevel"/>
    <w:tmpl w:val="81D2D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66443737">
    <w:abstractNumId w:val="2"/>
  </w:num>
  <w:num w:numId="2" w16cid:durableId="1053195703">
    <w:abstractNumId w:val="1"/>
  </w:num>
  <w:num w:numId="3" w16cid:durableId="1368408291">
    <w:abstractNumId w:val="0"/>
  </w:num>
  <w:num w:numId="4" w16cid:durableId="1598127696">
    <w:abstractNumId w:val="4"/>
  </w:num>
  <w:num w:numId="5" w16cid:durableId="19540920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188"/>
    <w:rsid w:val="001105D3"/>
    <w:rsid w:val="0021792B"/>
    <w:rsid w:val="002C7188"/>
    <w:rsid w:val="005E286F"/>
    <w:rsid w:val="00611239"/>
    <w:rsid w:val="007D726E"/>
    <w:rsid w:val="0094516F"/>
    <w:rsid w:val="00E46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729E7"/>
  <w15:chartTrackingRefBased/>
  <w15:docId w15:val="{C122A5A0-F409-4EE1-904F-36C7F58F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188"/>
    <w:pPr>
      <w:spacing w:after="0" w:line="276" w:lineRule="auto"/>
      <w:ind w:left="480"/>
      <w:jc w:val="both"/>
    </w:pPr>
    <w:rPr>
      <w:rFonts w:eastAsia="Times New Roman" w:cstheme="minorHAnsi"/>
      <w:kern w:val="0"/>
      <w14:ligatures w14:val="none"/>
    </w:rPr>
  </w:style>
  <w:style w:type="paragraph" w:styleId="Heading1">
    <w:name w:val="heading 1"/>
    <w:basedOn w:val="Normal"/>
    <w:next w:val="Normal"/>
    <w:link w:val="Heading1Char"/>
    <w:uiPriority w:val="9"/>
    <w:qFormat/>
    <w:rsid w:val="002C7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1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1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1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1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188"/>
    <w:rPr>
      <w:rFonts w:eastAsiaTheme="majorEastAsia" w:cstheme="majorBidi"/>
      <w:color w:val="272727" w:themeColor="text1" w:themeTint="D8"/>
    </w:rPr>
  </w:style>
  <w:style w:type="paragraph" w:styleId="Title">
    <w:name w:val="Title"/>
    <w:basedOn w:val="Normal"/>
    <w:next w:val="Normal"/>
    <w:link w:val="TitleChar"/>
    <w:uiPriority w:val="10"/>
    <w:qFormat/>
    <w:rsid w:val="002C7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188"/>
    <w:pPr>
      <w:numPr>
        <w:ilvl w:val="1"/>
      </w:numPr>
      <w:ind w:left="48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188"/>
    <w:pPr>
      <w:spacing w:before="160"/>
      <w:jc w:val="center"/>
    </w:pPr>
    <w:rPr>
      <w:i/>
      <w:iCs/>
      <w:color w:val="404040" w:themeColor="text1" w:themeTint="BF"/>
    </w:rPr>
  </w:style>
  <w:style w:type="character" w:customStyle="1" w:styleId="QuoteChar">
    <w:name w:val="Quote Char"/>
    <w:basedOn w:val="DefaultParagraphFont"/>
    <w:link w:val="Quote"/>
    <w:uiPriority w:val="29"/>
    <w:rsid w:val="002C7188"/>
    <w:rPr>
      <w:rFonts w:ascii="Calibri" w:hAnsi="Calibri" w:cs="Calibri"/>
      <w:i/>
      <w:iCs/>
      <w:color w:val="404040" w:themeColor="text1" w:themeTint="BF"/>
    </w:rPr>
  </w:style>
  <w:style w:type="paragraph" w:styleId="ListParagraph">
    <w:name w:val="List Paragraph"/>
    <w:basedOn w:val="Normal"/>
    <w:uiPriority w:val="34"/>
    <w:qFormat/>
    <w:rsid w:val="002C7188"/>
    <w:pPr>
      <w:ind w:left="720"/>
      <w:contextualSpacing/>
    </w:pPr>
  </w:style>
  <w:style w:type="character" w:styleId="IntenseEmphasis">
    <w:name w:val="Intense Emphasis"/>
    <w:basedOn w:val="DefaultParagraphFont"/>
    <w:uiPriority w:val="21"/>
    <w:qFormat/>
    <w:rsid w:val="002C7188"/>
    <w:rPr>
      <w:i/>
      <w:iCs/>
      <w:color w:val="0F4761" w:themeColor="accent1" w:themeShade="BF"/>
    </w:rPr>
  </w:style>
  <w:style w:type="paragraph" w:styleId="IntenseQuote">
    <w:name w:val="Intense Quote"/>
    <w:basedOn w:val="Normal"/>
    <w:next w:val="Normal"/>
    <w:link w:val="IntenseQuoteChar"/>
    <w:uiPriority w:val="30"/>
    <w:qFormat/>
    <w:rsid w:val="002C7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188"/>
    <w:rPr>
      <w:rFonts w:ascii="Calibri" w:hAnsi="Calibri" w:cs="Calibri"/>
      <w:i/>
      <w:iCs/>
      <w:color w:val="0F4761" w:themeColor="accent1" w:themeShade="BF"/>
    </w:rPr>
  </w:style>
  <w:style w:type="character" w:styleId="IntenseReference">
    <w:name w:val="Intense Reference"/>
    <w:basedOn w:val="DefaultParagraphFont"/>
    <w:uiPriority w:val="32"/>
    <w:qFormat/>
    <w:rsid w:val="002C71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85821c-21c1-4179-9aa8-859fd34cb756" xsi:nil="true"/>
    <lcf76f155ced4ddcb4097134ff3c332f xmlns="b585821c-21c1-4179-9aa8-859fd34cb756">
      <Terms xmlns="http://schemas.microsoft.com/office/infopath/2007/PartnerControls"/>
    </lcf76f155ced4ddcb4097134ff3c332f>
    <Complete xmlns="b585821c-21c1-4179-9aa8-859fd34cb756">false</Complete>
    <TaxCatchAll xmlns="fb35ffdb-3fb2-42b9-a6e0-9af898eb59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0AF11C6B2EC84A88324591D8A60424" ma:contentTypeVersion="17" ma:contentTypeDescription="Create a new document." ma:contentTypeScope="" ma:versionID="d03325ca139a88e2a6636bfebc89cbe9">
  <xsd:schema xmlns:xsd="http://www.w3.org/2001/XMLSchema" xmlns:xs="http://www.w3.org/2001/XMLSchema" xmlns:p="http://schemas.microsoft.com/office/2006/metadata/properties" xmlns:ns2="b585821c-21c1-4179-9aa8-859fd34cb756" xmlns:ns3="fb35ffdb-3fb2-42b9-a6e0-9af898eb59b5" targetNamespace="http://schemas.microsoft.com/office/2006/metadata/properties" ma:root="true" ma:fieldsID="21e28c0a19fcf213be7528c629968227" ns2:_="" ns3:_="">
    <xsd:import namespace="b585821c-21c1-4179-9aa8-859fd34cb756"/>
    <xsd:import namespace="fb35ffdb-3fb2-42b9-a6e0-9af898eb59b5"/>
    <xsd:element name="properties">
      <xsd:complexType>
        <xsd:sequence>
          <xsd:element name="documentManagement">
            <xsd:complexType>
              <xsd:all>
                <xsd:element ref="ns2:_Flow_SignoffStatus" minOccurs="0"/>
                <xsd:element ref="ns2:Complete"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5821c-21c1-4179-9aa8-859fd34cb756"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xsd:simpleType>
        <xsd:restriction base="dms:Text"/>
      </xsd:simpleType>
    </xsd:element>
    <xsd:element name="Complete" ma:index="4" nillable="true" ma:displayName="Complete" ma:default="0" ma:internalName="Complete">
      <xsd:simpleType>
        <xsd:restriction base="dms:Boolea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DateTaken" ma:index="9" nillable="true" ma:displayName="MediaServiceDateTaken" ma:hidden="true" ma:internalName="MediaServiceDateTaken"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35ffdb-3fb2-42b9-a6e0-9af898eb59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8dc83e2-0664-4bbb-a737-7e504e8c9be2}" ma:internalName="TaxCatchAll" ma:showField="CatchAllData" ma:web="fb35ffdb-3fb2-42b9-a6e0-9af898eb59b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DE670-D41E-414B-A006-DF2AAAD2157E}">
  <ds:schemaRefs>
    <ds:schemaRef ds:uri="http://schemas.microsoft.com/office/2006/metadata/properties"/>
    <ds:schemaRef ds:uri="http://schemas.microsoft.com/office/infopath/2007/PartnerControls"/>
    <ds:schemaRef ds:uri="b585821c-21c1-4179-9aa8-859fd34cb756"/>
    <ds:schemaRef ds:uri="fb35ffdb-3fb2-42b9-a6e0-9af898eb59b5"/>
  </ds:schemaRefs>
</ds:datastoreItem>
</file>

<file path=customXml/itemProps2.xml><?xml version="1.0" encoding="utf-8"?>
<ds:datastoreItem xmlns:ds="http://schemas.openxmlformats.org/officeDocument/2006/customXml" ds:itemID="{80D7C4C6-A396-485D-91F8-9F41FB3BBE11}">
  <ds:schemaRefs>
    <ds:schemaRef ds:uri="http://schemas.microsoft.com/sharepoint/v3/contenttype/forms"/>
  </ds:schemaRefs>
</ds:datastoreItem>
</file>

<file path=customXml/itemProps3.xml><?xml version="1.0" encoding="utf-8"?>
<ds:datastoreItem xmlns:ds="http://schemas.openxmlformats.org/officeDocument/2006/customXml" ds:itemID="{32565008-9C1C-469B-B5FE-DD8C751DE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85821c-21c1-4179-9aa8-859fd34cb756"/>
    <ds:schemaRef ds:uri="fb35ffdb-3fb2-42b9-a6e0-9af898eb5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4591</Characters>
  <Application>Microsoft Office Word</Application>
  <DocSecurity>0</DocSecurity>
  <Lines>38</Lines>
  <Paragraphs>10</Paragraphs>
  <ScaleCrop>false</ScaleCrop>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Guy</dc:creator>
  <cp:keywords/>
  <dc:description/>
  <cp:lastModifiedBy>Amanda Ingram</cp:lastModifiedBy>
  <cp:revision>2</cp:revision>
  <dcterms:created xsi:type="dcterms:W3CDTF">2026-10-26T10:46:00Z</dcterms:created>
  <dcterms:modified xsi:type="dcterms:W3CDTF">2026-10-26T10:46:00Z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0x010100A60AF11C6B2EC84A88324591D8A60424</vt:lpwstr>
  </property>
  <property fmtid="{D5CDD505-2E9C-101B-9397-08002B2CF9AE}" pid="3" name="MediaServiceImageTags">
    <vt:lpwstr/>
  </property>
</Properties>
</file>