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83A20" w14:textId="77777777" w:rsidR="008D5DF6" w:rsidRPr="007E38B6" w:rsidRDefault="008D5DF6" w:rsidP="008F6A2D">
      <w:pPr>
        <w:widowControl w:val="0"/>
        <w:autoSpaceDE w:val="0"/>
        <w:autoSpaceDN w:val="0"/>
        <w:adjustRightInd w:val="0"/>
        <w:spacing w:after="0" w:line="240" w:lineRule="auto"/>
        <w:jc w:val="center"/>
        <w:rPr>
          <w:rFonts w:cs="Arial"/>
          <w:b/>
          <w:bCs/>
          <w:sz w:val="56"/>
          <w:szCs w:val="56"/>
          <w:lang w:val="en"/>
        </w:rPr>
      </w:pPr>
      <w:r w:rsidRPr="007E38B6">
        <w:rPr>
          <w:rFonts w:cs="Arial"/>
          <w:b/>
          <w:bCs/>
          <w:sz w:val="56"/>
          <w:szCs w:val="56"/>
          <w:lang w:val="en"/>
        </w:rPr>
        <w:t>Job Summary</w:t>
      </w:r>
    </w:p>
    <w:p w14:paraId="1F3ABA9D" w14:textId="77777777" w:rsidR="008D5DF6" w:rsidRPr="007E38B6" w:rsidRDefault="008D5DF6">
      <w:pPr>
        <w:widowControl w:val="0"/>
        <w:autoSpaceDE w:val="0"/>
        <w:autoSpaceDN w:val="0"/>
        <w:adjustRightInd w:val="0"/>
        <w:spacing w:after="0" w:line="240" w:lineRule="auto"/>
        <w:rPr>
          <w:rFonts w:cs="Arial"/>
          <w:lang w:val="en"/>
        </w:rPr>
      </w:pPr>
    </w:p>
    <w:tbl>
      <w:tblPr>
        <w:tblW w:w="11023" w:type="dxa"/>
        <w:tblLayout w:type="fixed"/>
        <w:tblLook w:val="0000" w:firstRow="0" w:lastRow="0" w:firstColumn="0" w:lastColumn="0" w:noHBand="0" w:noVBand="0"/>
      </w:tblPr>
      <w:tblGrid>
        <w:gridCol w:w="1620"/>
        <w:gridCol w:w="4176"/>
        <w:gridCol w:w="1560"/>
        <w:gridCol w:w="3667"/>
      </w:tblGrid>
      <w:tr w:rsidR="008D5DF6" w:rsidRPr="007E38B6" w14:paraId="301C37BF" w14:textId="77777777" w:rsidTr="4D0B6BAB">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B15DC79"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Post Title</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0B7D3B8" w14:textId="7DD97ADB" w:rsidR="008D5DF6" w:rsidRPr="007E38B6" w:rsidRDefault="000D07B8">
            <w:pPr>
              <w:widowControl w:val="0"/>
              <w:autoSpaceDE w:val="0"/>
              <w:autoSpaceDN w:val="0"/>
              <w:adjustRightInd w:val="0"/>
              <w:spacing w:after="0" w:line="240" w:lineRule="auto"/>
              <w:rPr>
                <w:rFonts w:cs="Calibri"/>
                <w:lang w:val="en"/>
              </w:rPr>
            </w:pPr>
            <w:r>
              <w:rPr>
                <w:rFonts w:cs="Calibri"/>
                <w:lang w:val="en"/>
              </w:rPr>
              <w:t xml:space="preserve">IT Security Operations Lead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741F171" w14:textId="78C72928" w:rsidR="008D5DF6" w:rsidRPr="007E38B6" w:rsidRDefault="00291FD8">
            <w:pPr>
              <w:widowControl w:val="0"/>
              <w:autoSpaceDE w:val="0"/>
              <w:autoSpaceDN w:val="0"/>
              <w:adjustRightInd w:val="0"/>
              <w:spacing w:after="0" w:line="240" w:lineRule="auto"/>
              <w:rPr>
                <w:rFonts w:cs="Calibri"/>
                <w:lang w:val="en"/>
              </w:rPr>
            </w:pPr>
            <w:r>
              <w:rPr>
                <w:rFonts w:cs="Arial"/>
                <w:b/>
                <w:bCs/>
                <w:lang w:val="en"/>
              </w:rPr>
              <w:t xml:space="preserve">Proposed </w:t>
            </w:r>
            <w:r w:rsidR="008D5DF6" w:rsidRPr="007E38B6">
              <w:rPr>
                <w:rFonts w:cs="Arial"/>
                <w:b/>
                <w:bCs/>
                <w:lang w:val="en"/>
              </w:rPr>
              <w:t>Pay Grade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D84D5A" w14:textId="0B8A3EB4" w:rsidR="008D5DF6" w:rsidRPr="007E38B6" w:rsidRDefault="008D5DF6">
            <w:pPr>
              <w:widowControl w:val="0"/>
              <w:autoSpaceDE w:val="0"/>
              <w:autoSpaceDN w:val="0"/>
              <w:adjustRightInd w:val="0"/>
              <w:spacing w:after="0" w:line="240" w:lineRule="auto"/>
              <w:rPr>
                <w:rFonts w:cs="Calibri"/>
                <w:lang w:val="en"/>
              </w:rPr>
            </w:pPr>
            <w:r w:rsidRPr="007E38B6">
              <w:rPr>
                <w:rFonts w:cs="Arial"/>
                <w:lang w:val="en"/>
              </w:rPr>
              <w:t xml:space="preserve">Grade </w:t>
            </w:r>
            <w:r w:rsidR="00AD684B">
              <w:rPr>
                <w:rFonts w:cs="Arial"/>
                <w:lang w:val="en"/>
              </w:rPr>
              <w:t>10</w:t>
            </w:r>
          </w:p>
        </w:tc>
      </w:tr>
      <w:tr w:rsidR="008D5DF6" w:rsidRPr="007E38B6" w14:paraId="630C97DF" w14:textId="77777777" w:rsidTr="4D0B6BAB">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936581" w14:textId="77777777" w:rsidR="00906623" w:rsidRDefault="00906623">
            <w:pPr>
              <w:widowControl w:val="0"/>
              <w:autoSpaceDE w:val="0"/>
              <w:autoSpaceDN w:val="0"/>
              <w:adjustRightInd w:val="0"/>
              <w:spacing w:after="0" w:line="240" w:lineRule="auto"/>
              <w:rPr>
                <w:rFonts w:cs="Arial"/>
                <w:b/>
                <w:bCs/>
                <w:lang w:val="en"/>
              </w:rPr>
            </w:pPr>
            <w:r>
              <w:rPr>
                <w:rFonts w:cs="Arial"/>
                <w:b/>
                <w:bCs/>
                <w:lang w:val="en"/>
              </w:rPr>
              <w:t xml:space="preserve">Directorate </w:t>
            </w:r>
          </w:p>
          <w:p w14:paraId="42A9D028" w14:textId="77777777" w:rsidR="00906623" w:rsidRDefault="00906623">
            <w:pPr>
              <w:widowControl w:val="0"/>
              <w:autoSpaceDE w:val="0"/>
              <w:autoSpaceDN w:val="0"/>
              <w:adjustRightInd w:val="0"/>
              <w:spacing w:after="0" w:line="240" w:lineRule="auto"/>
              <w:rPr>
                <w:rFonts w:cs="Arial"/>
                <w:b/>
                <w:bCs/>
                <w:lang w:val="en"/>
              </w:rPr>
            </w:pPr>
          </w:p>
          <w:p w14:paraId="07A358DD"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Service Area</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EB2DA7" w14:textId="77777777" w:rsidR="008D5DF6" w:rsidRDefault="00AD684B">
            <w:pPr>
              <w:widowControl w:val="0"/>
              <w:autoSpaceDE w:val="0"/>
              <w:autoSpaceDN w:val="0"/>
              <w:adjustRightInd w:val="0"/>
              <w:spacing w:after="0" w:line="240" w:lineRule="auto"/>
              <w:rPr>
                <w:rFonts w:cs="Calibri"/>
                <w:lang w:val="en"/>
              </w:rPr>
            </w:pPr>
            <w:r>
              <w:rPr>
                <w:rFonts w:cs="Calibri"/>
                <w:lang w:val="en"/>
              </w:rPr>
              <w:t xml:space="preserve">IT </w:t>
            </w:r>
          </w:p>
          <w:p w14:paraId="508BFBB1" w14:textId="77777777" w:rsidR="00AD684B" w:rsidRDefault="00AD684B">
            <w:pPr>
              <w:widowControl w:val="0"/>
              <w:autoSpaceDE w:val="0"/>
              <w:autoSpaceDN w:val="0"/>
              <w:adjustRightInd w:val="0"/>
              <w:spacing w:after="0" w:line="240" w:lineRule="auto"/>
              <w:rPr>
                <w:rFonts w:cs="Calibri"/>
                <w:lang w:val="en"/>
              </w:rPr>
            </w:pPr>
          </w:p>
          <w:p w14:paraId="2094D0F5" w14:textId="13A0DA90" w:rsidR="00AD684B" w:rsidRPr="007E38B6" w:rsidRDefault="00AD684B">
            <w:pPr>
              <w:widowControl w:val="0"/>
              <w:autoSpaceDE w:val="0"/>
              <w:autoSpaceDN w:val="0"/>
              <w:adjustRightInd w:val="0"/>
              <w:spacing w:after="0" w:line="240" w:lineRule="auto"/>
              <w:rPr>
                <w:rFonts w:cs="Calibri"/>
                <w:lang w:val="en"/>
              </w:rPr>
            </w:pPr>
            <w:r>
              <w:rPr>
                <w:rFonts w:cs="Calibri"/>
                <w:lang w:val="en"/>
              </w:rPr>
              <w:t xml:space="preserve">Resources </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21031A" w14:textId="77777777" w:rsidR="008D5DF6" w:rsidRPr="007E38B6" w:rsidRDefault="008D5DF6" w:rsidP="0031381D">
            <w:pPr>
              <w:widowControl w:val="0"/>
              <w:autoSpaceDE w:val="0"/>
              <w:autoSpaceDN w:val="0"/>
              <w:adjustRightInd w:val="0"/>
              <w:spacing w:after="0" w:line="240" w:lineRule="auto"/>
              <w:rPr>
                <w:rFonts w:cs="Calibri"/>
                <w:lang w:val="en"/>
              </w:rPr>
            </w:pPr>
            <w:r w:rsidRPr="007E38B6">
              <w:rPr>
                <w:rFonts w:cs="Arial"/>
                <w:b/>
                <w:bCs/>
                <w:lang w:val="en"/>
              </w:rPr>
              <w:t>Line Manager</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580A37B" w14:textId="0340196B" w:rsidR="008D5DF6" w:rsidRPr="007E38B6" w:rsidRDefault="00AD684B" w:rsidP="0031381D">
            <w:pPr>
              <w:widowControl w:val="0"/>
              <w:autoSpaceDE w:val="0"/>
              <w:autoSpaceDN w:val="0"/>
              <w:adjustRightInd w:val="0"/>
              <w:spacing w:after="0" w:line="240" w:lineRule="auto"/>
              <w:rPr>
                <w:rFonts w:cs="Calibri"/>
                <w:lang w:val="en"/>
              </w:rPr>
            </w:pPr>
            <w:r>
              <w:rPr>
                <w:rFonts w:cs="Arial"/>
                <w:lang w:val="en"/>
              </w:rPr>
              <w:t xml:space="preserve">IT Security Operation Manager </w:t>
            </w:r>
          </w:p>
        </w:tc>
      </w:tr>
      <w:tr w:rsidR="0031381D" w:rsidRPr="007E38B6" w14:paraId="3708306F" w14:textId="77777777" w:rsidTr="4D0B6BAB">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31CF1A" w14:textId="77777777" w:rsidR="0031381D" w:rsidRDefault="0031381D">
            <w:pPr>
              <w:widowControl w:val="0"/>
              <w:autoSpaceDE w:val="0"/>
              <w:autoSpaceDN w:val="0"/>
              <w:adjustRightInd w:val="0"/>
              <w:spacing w:after="0" w:line="240" w:lineRule="auto"/>
              <w:rPr>
                <w:rFonts w:cs="Arial"/>
                <w:b/>
                <w:bCs/>
                <w:lang w:val="en"/>
              </w:rPr>
            </w:pPr>
            <w:r>
              <w:rPr>
                <w:rFonts w:cs="Arial"/>
                <w:b/>
                <w:bCs/>
                <w:lang w:val="en"/>
              </w:rPr>
              <w:t>Post Number</w:t>
            </w:r>
            <w:r w:rsidR="00940633">
              <w:rPr>
                <w:rFonts w:cs="Arial"/>
                <w:b/>
                <w:bCs/>
                <w:lang w:val="en"/>
              </w:rPr>
              <w:t>/s</w:t>
            </w:r>
          </w:p>
          <w:p w14:paraId="4B2AB050" w14:textId="5685080E" w:rsidR="00940633" w:rsidRDefault="00291FD8" w:rsidP="1E064105">
            <w:pPr>
              <w:widowControl w:val="0"/>
              <w:autoSpaceDE w:val="0"/>
              <w:autoSpaceDN w:val="0"/>
              <w:adjustRightInd w:val="0"/>
              <w:spacing w:after="0" w:line="240" w:lineRule="auto"/>
              <w:rPr>
                <w:rFonts w:cs="Arial"/>
                <w:b/>
                <w:bCs/>
                <w:lang w:val="en"/>
              </w:rPr>
            </w:pPr>
            <w:r w:rsidRPr="1E064105">
              <w:rPr>
                <w:rFonts w:cs="Arial"/>
                <w:b/>
                <w:lang w:val="en-US"/>
              </w:rPr>
              <w:t>(</w:t>
            </w:r>
            <w:r w:rsidR="46711496" w:rsidRPr="1E064105">
              <w:rPr>
                <w:rFonts w:cs="Arial"/>
                <w:b/>
                <w:bCs/>
                <w:lang w:val="en-US"/>
              </w:rPr>
              <w:t>Mandatory</w:t>
            </w:r>
            <w:r w:rsidR="634FC95F" w:rsidRPr="1E064105">
              <w:rPr>
                <w:rFonts w:cs="Arial"/>
                <w:b/>
                <w:bCs/>
                <w:lang w:val="en-US"/>
              </w:rPr>
              <w:t xml:space="preserve"> </w:t>
            </w:r>
            <w:r w:rsidRPr="1E064105">
              <w:rPr>
                <w:rFonts w:cs="Arial"/>
                <w:b/>
                <w:lang w:val="en-US"/>
              </w:rPr>
              <w:t>for existing posts</w:t>
            </w:r>
            <w:r w:rsidR="5E0A877A" w:rsidRPr="1E064105">
              <w:rPr>
                <w:rFonts w:cs="Arial"/>
                <w:b/>
                <w:bCs/>
                <w:lang w:val="en-US"/>
              </w:rPr>
              <w:t>,</w:t>
            </w:r>
          </w:p>
          <w:p w14:paraId="752B3F51" w14:textId="678788AB" w:rsidR="00940633" w:rsidRDefault="3F1BF1AB">
            <w:pPr>
              <w:widowControl w:val="0"/>
              <w:autoSpaceDE w:val="0"/>
              <w:autoSpaceDN w:val="0"/>
              <w:adjustRightInd w:val="0"/>
              <w:spacing w:after="0" w:line="240" w:lineRule="auto"/>
              <w:rPr>
                <w:rFonts w:cs="Arial"/>
                <w:b/>
                <w:bCs/>
                <w:lang w:val="en"/>
              </w:rPr>
            </w:pPr>
            <w:r w:rsidRPr="1E064105">
              <w:rPr>
                <w:rFonts w:cs="Arial"/>
                <w:b/>
                <w:bCs/>
                <w:lang w:val="en-US"/>
              </w:rPr>
              <w:t>If multiple posts state all</w:t>
            </w:r>
            <w:r w:rsidR="00291FD8" w:rsidRPr="1E064105">
              <w:rPr>
                <w:rFonts w:cs="Arial"/>
                <w:b/>
                <w:lang w:val="en-US"/>
              </w:rPr>
              <w:t>)</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729098E" w14:textId="77777777" w:rsidR="0031381D" w:rsidRPr="007E38B6" w:rsidRDefault="0031381D">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C603B45" w14:textId="5E563B14" w:rsidR="0031381D" w:rsidRPr="007E38B6" w:rsidRDefault="0B9FF30C" w:rsidP="4D0B6BAB">
            <w:pPr>
              <w:widowControl w:val="0"/>
              <w:spacing w:after="0" w:line="240" w:lineRule="auto"/>
              <w:rPr>
                <w:rFonts w:cs="Arial"/>
                <w:b/>
                <w:bCs/>
                <w:lang w:val="en-US"/>
              </w:rPr>
            </w:pPr>
            <w:r w:rsidRPr="4D0B6BAB">
              <w:rPr>
                <w:rFonts w:cs="Arial"/>
                <w:b/>
                <w:bCs/>
                <w:lang w:val="en-US"/>
              </w:rPr>
              <w:t xml:space="preserve">If existing </w:t>
            </w:r>
            <w:r w:rsidR="194E43AA" w:rsidRPr="4D0B6BAB">
              <w:rPr>
                <w:rFonts w:cs="Arial"/>
                <w:b/>
                <w:bCs/>
                <w:lang w:val="en-US"/>
              </w:rPr>
              <w:t xml:space="preserve">post </w:t>
            </w:r>
            <w:r w:rsidRPr="4D0B6BAB">
              <w:rPr>
                <w:rFonts w:cs="Arial"/>
                <w:b/>
                <w:bCs/>
                <w:lang w:val="en-US"/>
              </w:rPr>
              <w:t>is the post title changing? If yes state both</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A051F4" w14:textId="3416C297" w:rsidR="00AD684B" w:rsidRPr="007E38B6" w:rsidRDefault="00AD684B" w:rsidP="00AD684B">
            <w:pPr>
              <w:widowControl w:val="0"/>
              <w:autoSpaceDE w:val="0"/>
              <w:autoSpaceDN w:val="0"/>
              <w:adjustRightInd w:val="0"/>
              <w:spacing w:after="0" w:line="240" w:lineRule="auto"/>
              <w:rPr>
                <w:rFonts w:cs="Arial"/>
                <w:lang w:val="en"/>
              </w:rPr>
            </w:pPr>
          </w:p>
          <w:p w14:paraId="32CE7FC3" w14:textId="18BD33DD" w:rsidR="0031381D" w:rsidRPr="007E38B6" w:rsidRDefault="0031381D" w:rsidP="0031381D">
            <w:pPr>
              <w:widowControl w:val="0"/>
              <w:autoSpaceDE w:val="0"/>
              <w:autoSpaceDN w:val="0"/>
              <w:adjustRightInd w:val="0"/>
              <w:spacing w:after="0" w:line="240" w:lineRule="auto"/>
              <w:rPr>
                <w:rFonts w:cs="Arial"/>
                <w:lang w:val="en"/>
              </w:rPr>
            </w:pPr>
          </w:p>
        </w:tc>
      </w:tr>
      <w:tr w:rsidR="00045D07" w:rsidRPr="007E38B6" w14:paraId="50F87792" w14:textId="77777777" w:rsidTr="4D0B6BAB">
        <w:trPr>
          <w:trHeight w:val="56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9AF0907" w14:textId="2EC981A1" w:rsidR="00045D07" w:rsidRDefault="00045D07">
            <w:pPr>
              <w:widowControl w:val="0"/>
              <w:autoSpaceDE w:val="0"/>
              <w:autoSpaceDN w:val="0"/>
              <w:adjustRightInd w:val="0"/>
              <w:spacing w:after="0" w:line="240" w:lineRule="auto"/>
              <w:rPr>
                <w:rFonts w:cs="Arial"/>
                <w:b/>
                <w:bCs/>
                <w:lang w:val="en"/>
              </w:rPr>
            </w:pPr>
            <w:r>
              <w:rPr>
                <w:rFonts w:cs="Arial"/>
                <w:b/>
                <w:bCs/>
                <w:lang w:val="en"/>
              </w:rPr>
              <w:t>JE/GAR reference number (</w:t>
            </w:r>
            <w:r w:rsidR="59355099" w:rsidRPr="1E064105">
              <w:rPr>
                <w:rFonts w:cs="Arial"/>
                <w:b/>
                <w:bCs/>
                <w:lang w:val="en"/>
              </w:rPr>
              <w:t>M</w:t>
            </w:r>
            <w:r w:rsidR="4BE6BBDA" w:rsidRPr="1E064105">
              <w:rPr>
                <w:rFonts w:cs="Arial"/>
                <w:b/>
                <w:bCs/>
                <w:lang w:val="en"/>
              </w:rPr>
              <w:t xml:space="preserve">andatory </w:t>
            </w:r>
            <w:r>
              <w:rPr>
                <w:rFonts w:cs="Arial"/>
                <w:b/>
                <w:bCs/>
                <w:lang w:val="en"/>
              </w:rPr>
              <w:t>for existing posts)</w:t>
            </w:r>
          </w:p>
        </w:tc>
        <w:tc>
          <w:tcPr>
            <w:tcW w:w="4176"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A0338" w14:textId="77777777" w:rsidR="00045D07" w:rsidRPr="007E38B6" w:rsidRDefault="00045D07">
            <w:pPr>
              <w:widowControl w:val="0"/>
              <w:autoSpaceDE w:val="0"/>
              <w:autoSpaceDN w:val="0"/>
              <w:adjustRightInd w:val="0"/>
              <w:spacing w:after="0" w:line="240" w:lineRule="auto"/>
              <w:rPr>
                <w:rFonts w:cs="Calibri"/>
                <w:lang w:val="en"/>
              </w:rPr>
            </w:pP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3CE9827" w14:textId="1E502097" w:rsidR="00045D07" w:rsidRDefault="00045D07" w:rsidP="1E064105">
            <w:pPr>
              <w:widowControl w:val="0"/>
              <w:autoSpaceDE w:val="0"/>
              <w:autoSpaceDN w:val="0"/>
              <w:adjustRightInd w:val="0"/>
              <w:spacing w:after="0" w:line="240" w:lineRule="auto"/>
              <w:rPr>
                <w:rFonts w:cs="Arial"/>
                <w:b/>
                <w:bCs/>
                <w:lang w:val="en"/>
              </w:rPr>
            </w:pPr>
            <w:r>
              <w:rPr>
                <w:rFonts w:cs="Arial"/>
                <w:b/>
                <w:bCs/>
                <w:lang w:val="en"/>
              </w:rPr>
              <w:t>Work Location</w:t>
            </w:r>
          </w:p>
          <w:p w14:paraId="145A6598" w14:textId="7AA24794" w:rsidR="00045D07" w:rsidRDefault="5B005D0B" w:rsidP="0031381D">
            <w:pPr>
              <w:widowControl w:val="0"/>
              <w:autoSpaceDE w:val="0"/>
              <w:autoSpaceDN w:val="0"/>
              <w:adjustRightInd w:val="0"/>
              <w:spacing w:after="0" w:line="240" w:lineRule="auto"/>
              <w:rPr>
                <w:rFonts w:cs="Arial"/>
                <w:b/>
                <w:bCs/>
                <w:lang w:val="en"/>
              </w:rPr>
            </w:pPr>
            <w:r w:rsidRPr="1E064105">
              <w:rPr>
                <w:rFonts w:cs="Arial"/>
                <w:b/>
                <w:bCs/>
                <w:lang w:val="en-US"/>
              </w:rPr>
              <w:t>(state Council office)</w:t>
            </w:r>
          </w:p>
        </w:tc>
        <w:tc>
          <w:tcPr>
            <w:tcW w:w="3667"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AF84192" w14:textId="15D6A511" w:rsidR="00045D07" w:rsidRPr="007E38B6" w:rsidRDefault="00AD684B" w:rsidP="0031381D">
            <w:pPr>
              <w:widowControl w:val="0"/>
              <w:autoSpaceDE w:val="0"/>
              <w:autoSpaceDN w:val="0"/>
              <w:adjustRightInd w:val="0"/>
              <w:spacing w:after="0" w:line="240" w:lineRule="auto"/>
              <w:rPr>
                <w:rFonts w:cs="Arial"/>
                <w:lang w:val="en"/>
              </w:rPr>
            </w:pPr>
            <w:r>
              <w:rPr>
                <w:rFonts w:cs="Arial"/>
                <w:lang w:val="en"/>
              </w:rPr>
              <w:t>Walton Street</w:t>
            </w:r>
          </w:p>
        </w:tc>
      </w:tr>
      <w:tr w:rsidR="000F09E9" w:rsidRPr="007E38B6" w14:paraId="09968102" w14:textId="77777777" w:rsidTr="4D0B6BAB">
        <w:trPr>
          <w:trHeight w:val="805"/>
        </w:trPr>
        <w:tc>
          <w:tcPr>
            <w:tcW w:w="1620" w:type="dxa"/>
            <w:tcBorders>
              <w:top w:val="single" w:sz="6" w:space="0" w:color="808080" w:themeColor="background1" w:themeShade="80"/>
              <w:left w:val="single" w:sz="6" w:space="0" w:color="808080" w:themeColor="background1" w:themeShade="80"/>
              <w:right w:val="single" w:sz="6" w:space="0" w:color="808080" w:themeColor="background1" w:themeShade="80"/>
            </w:tcBorders>
            <w:shd w:val="clear" w:color="auto" w:fill="C6D9F1" w:themeFill="text2" w:themeFillTint="33"/>
            <w:vAlign w:val="center"/>
          </w:tcPr>
          <w:p w14:paraId="5036EEEF" w14:textId="77777777" w:rsidR="000F09E9" w:rsidRDefault="000F09E9">
            <w:pPr>
              <w:widowControl w:val="0"/>
              <w:autoSpaceDE w:val="0"/>
              <w:autoSpaceDN w:val="0"/>
              <w:adjustRightInd w:val="0"/>
              <w:spacing w:after="0" w:line="240" w:lineRule="auto"/>
              <w:rPr>
                <w:rFonts w:cs="Arial"/>
                <w:b/>
                <w:bCs/>
                <w:lang w:val="en"/>
              </w:rPr>
            </w:pPr>
            <w:r>
              <w:rPr>
                <w:rFonts w:cs="Arial"/>
                <w:b/>
                <w:bCs/>
                <w:lang w:val="en"/>
              </w:rPr>
              <w:t>Work style</w:t>
            </w:r>
          </w:p>
          <w:p w14:paraId="66793424" w14:textId="38B10244" w:rsidR="00940633" w:rsidRPr="0031381D" w:rsidRDefault="009B64A3" w:rsidP="00940633">
            <w:pPr>
              <w:rPr>
                <w:rFonts w:cs="Arial"/>
                <w:b/>
                <w:bCs/>
                <w:lang w:val="en"/>
              </w:rPr>
            </w:pPr>
            <w:r w:rsidRPr="009B64A3">
              <w:rPr>
                <w:rFonts w:cs="Arial"/>
                <w:b/>
                <w:bCs/>
                <w:lang w:val="en"/>
              </w:rPr>
              <w:t>(Delete as applicable)</w:t>
            </w:r>
          </w:p>
        </w:tc>
        <w:tc>
          <w:tcPr>
            <w:tcW w:w="4176"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52D249CE" w14:textId="668748B4" w:rsidR="000F09E9" w:rsidRPr="007E38B6" w:rsidRDefault="000F09E9">
            <w:pPr>
              <w:widowControl w:val="0"/>
              <w:autoSpaceDE w:val="0"/>
              <w:autoSpaceDN w:val="0"/>
              <w:adjustRightInd w:val="0"/>
              <w:spacing w:after="0" w:line="240" w:lineRule="auto"/>
              <w:rPr>
                <w:rFonts w:cs="Calibri"/>
                <w:lang w:val="en"/>
              </w:rPr>
            </w:pPr>
            <w:r>
              <w:rPr>
                <w:rFonts w:cs="Calibri"/>
                <w:lang w:val="en"/>
              </w:rPr>
              <w:t>Any desk</w:t>
            </w:r>
          </w:p>
        </w:tc>
        <w:tc>
          <w:tcPr>
            <w:tcW w:w="156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8663FEC" w14:textId="77777777" w:rsidR="000F09E9" w:rsidRDefault="000F09E9">
            <w:pPr>
              <w:widowControl w:val="0"/>
              <w:autoSpaceDE w:val="0"/>
              <w:autoSpaceDN w:val="0"/>
              <w:adjustRightInd w:val="0"/>
              <w:spacing w:after="0" w:line="240" w:lineRule="auto"/>
              <w:rPr>
                <w:rFonts w:cs="Calibri"/>
                <w:b/>
                <w:lang w:val="en"/>
              </w:rPr>
            </w:pPr>
            <w:r>
              <w:rPr>
                <w:rFonts w:cs="Calibri"/>
                <w:b/>
                <w:lang w:val="en"/>
              </w:rPr>
              <w:t>Job Family</w:t>
            </w:r>
          </w:p>
          <w:p w14:paraId="35AF23A4" w14:textId="77777777" w:rsidR="00906623" w:rsidRDefault="00C71BB9">
            <w:pPr>
              <w:widowControl w:val="0"/>
              <w:autoSpaceDE w:val="0"/>
              <w:autoSpaceDN w:val="0"/>
              <w:adjustRightInd w:val="0"/>
              <w:spacing w:after="0" w:line="240" w:lineRule="auto"/>
              <w:rPr>
                <w:rFonts w:cs="Calibri"/>
                <w:b/>
                <w:lang w:val="en"/>
              </w:rPr>
            </w:pPr>
            <w:r>
              <w:rPr>
                <w:rFonts w:cs="Calibri"/>
                <w:b/>
                <w:lang w:val="en"/>
              </w:rPr>
              <w:t>&amp;</w:t>
            </w:r>
          </w:p>
          <w:p w14:paraId="1AF71B6E" w14:textId="77777777" w:rsidR="00906623" w:rsidRPr="00413F3B" w:rsidRDefault="00906623">
            <w:pPr>
              <w:widowControl w:val="0"/>
              <w:autoSpaceDE w:val="0"/>
              <w:autoSpaceDN w:val="0"/>
              <w:adjustRightInd w:val="0"/>
              <w:spacing w:after="0" w:line="240" w:lineRule="auto"/>
              <w:rPr>
                <w:rFonts w:cs="Calibri"/>
                <w:b/>
                <w:lang w:val="en"/>
              </w:rPr>
            </w:pPr>
            <w:r>
              <w:rPr>
                <w:rFonts w:cs="Calibri"/>
                <w:b/>
                <w:lang w:val="en"/>
              </w:rPr>
              <w:t>Role Profile</w:t>
            </w:r>
          </w:p>
        </w:tc>
        <w:tc>
          <w:tcPr>
            <w:tcW w:w="3667" w:type="dxa"/>
            <w:tcBorders>
              <w:top w:val="single" w:sz="6" w:space="0" w:color="808080" w:themeColor="background1" w:themeShade="80"/>
              <w:left w:val="single" w:sz="6" w:space="0" w:color="808080" w:themeColor="background1" w:themeShade="80"/>
              <w:right w:val="single" w:sz="6" w:space="0" w:color="808080" w:themeColor="background1" w:themeShade="80"/>
            </w:tcBorders>
            <w:vAlign w:val="center"/>
          </w:tcPr>
          <w:p w14:paraId="14E3FE11" w14:textId="766D2C35" w:rsidR="000F09E9" w:rsidRPr="007E38B6" w:rsidRDefault="00AC0B4C">
            <w:pPr>
              <w:widowControl w:val="0"/>
              <w:autoSpaceDE w:val="0"/>
              <w:autoSpaceDN w:val="0"/>
              <w:adjustRightInd w:val="0"/>
              <w:spacing w:after="0" w:line="240" w:lineRule="auto"/>
              <w:rPr>
                <w:rFonts w:cs="Calibri"/>
                <w:lang w:val="en"/>
              </w:rPr>
            </w:pPr>
            <w:r w:rsidRPr="00AC0B4C">
              <w:rPr>
                <w:rFonts w:cs="Calibri"/>
                <w:lang w:val="en"/>
              </w:rPr>
              <w:t>OSO10</w:t>
            </w:r>
          </w:p>
        </w:tc>
      </w:tr>
      <w:tr w:rsidR="00B44915" w:rsidRPr="007E38B6" w14:paraId="01DCA33F" w14:textId="77777777" w:rsidTr="4D0B6BAB">
        <w:trPr>
          <w:trHeight w:val="1084"/>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DDFF15B"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DBS Check Required?</w:t>
            </w:r>
          </w:p>
          <w:p w14:paraId="433B22C6" w14:textId="77777777" w:rsidR="00B44915" w:rsidRPr="00B44915" w:rsidRDefault="00B44915" w:rsidP="00387DB0">
            <w:pPr>
              <w:widowControl w:val="0"/>
              <w:autoSpaceDE w:val="0"/>
              <w:autoSpaceDN w:val="0"/>
              <w:adjustRightInd w:val="0"/>
              <w:spacing w:after="0" w:line="240" w:lineRule="auto"/>
              <w:rPr>
                <w:rFonts w:cs="Calibri"/>
                <w:b/>
                <w:lang w:val="en"/>
              </w:rPr>
            </w:pPr>
            <w:r w:rsidRPr="00B44915">
              <w:rPr>
                <w:rFonts w:cs="Calibri"/>
                <w:b/>
                <w:lang w:val="en"/>
              </w:rP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268C2F" w14:textId="0D3F4431" w:rsidR="00B44915" w:rsidRDefault="000E0943">
            <w:pPr>
              <w:widowControl w:val="0"/>
              <w:autoSpaceDE w:val="0"/>
              <w:autoSpaceDN w:val="0"/>
              <w:adjustRightInd w:val="0"/>
              <w:spacing w:after="0" w:line="240" w:lineRule="auto"/>
              <w:rPr>
                <w:rFonts w:cs="Calibri"/>
                <w:lang w:val="en"/>
              </w:rPr>
            </w:pPr>
            <w:r>
              <w:rPr>
                <w:rFonts w:cs="Calibri"/>
                <w:lang w:val="en"/>
              </w:rPr>
              <w:t>No</w:t>
            </w:r>
          </w:p>
        </w:tc>
      </w:tr>
      <w:tr w:rsidR="00FA1DD7" w:rsidRPr="007E38B6" w14:paraId="07CF5657" w14:textId="77777777" w:rsidTr="4D0B6BAB">
        <w:trPr>
          <w:trHeight w:val="797"/>
        </w:trPr>
        <w:tc>
          <w:tcPr>
            <w:tcW w:w="1620"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A04AE34" w14:textId="76FE2B85" w:rsidR="00FA1DD7" w:rsidRPr="00B44915" w:rsidRDefault="00FA1DD7" w:rsidP="00FA1DD7">
            <w:pPr>
              <w:widowControl w:val="0"/>
              <w:autoSpaceDE w:val="0"/>
              <w:autoSpaceDN w:val="0"/>
              <w:adjustRightInd w:val="0"/>
              <w:spacing w:after="0" w:line="240" w:lineRule="auto"/>
              <w:rPr>
                <w:rFonts w:cs="Calibri"/>
                <w:b/>
                <w:lang w:val="en"/>
              </w:rPr>
            </w:pPr>
            <w:r>
              <w:rPr>
                <w:rFonts w:cs="Calibri"/>
                <w:b/>
                <w:lang w:val="en"/>
              </w:rPr>
              <w:t>Politically Restricted Post?</w:t>
            </w:r>
            <w:r>
              <w:rPr>
                <w:rFonts w:cs="Calibri"/>
                <w:b/>
                <w:lang w:val="en"/>
              </w:rPr>
              <w:br/>
              <w:t>(Delete as applicable)</w:t>
            </w:r>
          </w:p>
        </w:tc>
        <w:tc>
          <w:tcPr>
            <w:tcW w:w="9403" w:type="dxa"/>
            <w:gridSpan w:val="3"/>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FD8794B" w14:textId="0CA8C7C9" w:rsidR="00FA1DD7" w:rsidRDefault="00FA1DD7" w:rsidP="00FA1DD7">
            <w:pPr>
              <w:widowControl w:val="0"/>
              <w:autoSpaceDE w:val="0"/>
              <w:autoSpaceDN w:val="0"/>
              <w:adjustRightInd w:val="0"/>
              <w:spacing w:after="0" w:line="240" w:lineRule="auto"/>
              <w:rPr>
                <w:rFonts w:cs="Calibri"/>
                <w:lang w:val="en"/>
              </w:rPr>
            </w:pPr>
            <w:r>
              <w:rPr>
                <w:rFonts w:cs="Calibri"/>
                <w:lang w:val="en"/>
              </w:rPr>
              <w:t xml:space="preserve">No </w:t>
            </w:r>
          </w:p>
          <w:p w14:paraId="7EB1DBFA" w14:textId="77777777" w:rsidR="00FA1DD7" w:rsidRDefault="00FA1DD7" w:rsidP="00FA1DD7">
            <w:pPr>
              <w:widowControl w:val="0"/>
              <w:autoSpaceDE w:val="0"/>
              <w:autoSpaceDN w:val="0"/>
              <w:adjustRightInd w:val="0"/>
              <w:spacing w:after="0" w:line="240" w:lineRule="auto"/>
              <w:rPr>
                <w:rFonts w:cs="Calibri"/>
                <w:lang w:val="en"/>
              </w:rPr>
            </w:pPr>
          </w:p>
          <w:p w14:paraId="08510CB2"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 Local Government and Housing Act 1989 prevents certain officers from taking part in political activities, such as holding office as a local councillor.</w:t>
            </w:r>
          </w:p>
          <w:p w14:paraId="2860BA58" w14:textId="77777777" w:rsidR="00FA1DD7" w:rsidRPr="00244C8F" w:rsidRDefault="00FA1DD7" w:rsidP="00FA1DD7">
            <w:pPr>
              <w:pStyle w:val="BasicParagraph"/>
              <w:tabs>
                <w:tab w:val="left" w:pos="1348"/>
                <w:tab w:val="left" w:pos="1418"/>
                <w:tab w:val="right" w:pos="9356"/>
                <w:tab w:val="left" w:pos="9498"/>
              </w:tabs>
              <w:spacing w:line="20" w:lineRule="atLeast"/>
              <w:ind w:right="26"/>
              <w:jc w:val="both"/>
              <w:rPr>
                <w:rFonts w:asciiTheme="minorHAnsi" w:hAnsiTheme="minorHAnsi" w:cs="Arial"/>
                <w:i/>
                <w:iCs/>
                <w:sz w:val="18"/>
                <w:szCs w:val="18"/>
              </w:rPr>
            </w:pPr>
            <w:r w:rsidRPr="00244C8F">
              <w:rPr>
                <w:rFonts w:asciiTheme="minorHAnsi" w:hAnsiTheme="minorHAnsi" w:cs="Arial"/>
                <w:i/>
                <w:iCs/>
                <w:sz w:val="18"/>
                <w:szCs w:val="18"/>
              </w:rPr>
              <w:t>There are broadly two categories of restricted posts:</w:t>
            </w:r>
          </w:p>
          <w:p w14:paraId="509BE5E5" w14:textId="21D985DB" w:rsidR="00FA1DD7" w:rsidRDefault="00FA1DD7" w:rsidP="00FA1DD7">
            <w:pPr>
              <w:widowControl w:val="0"/>
              <w:autoSpaceDE w:val="0"/>
              <w:autoSpaceDN w:val="0"/>
              <w:adjustRightInd w:val="0"/>
              <w:spacing w:after="0" w:line="240" w:lineRule="auto"/>
              <w:rPr>
                <w:rFonts w:cs="Calibri"/>
                <w:lang w:val="en"/>
              </w:rPr>
            </w:pPr>
            <w:r w:rsidRPr="00244C8F">
              <w:rPr>
                <w:rFonts w:eastAsia="Times New Roman" w:cs="Arial"/>
                <w:i/>
                <w:iCs/>
                <w:color w:val="000000"/>
                <w:sz w:val="18"/>
                <w:szCs w:val="18"/>
              </w:rPr>
              <w:t>Posts which are ‘specified’ as per Section 2(1) of the LGHA 1989 and Posts which are ‘sensitive’, which means that they are politically restricted by virtue of the nature of the role, rather than the job title.</w:t>
            </w:r>
          </w:p>
        </w:tc>
      </w:tr>
    </w:tbl>
    <w:p w14:paraId="086F55E5" w14:textId="77777777" w:rsidR="008D5DF6" w:rsidRPr="007E38B6" w:rsidRDefault="008D5DF6">
      <w:pPr>
        <w:widowControl w:val="0"/>
        <w:autoSpaceDE w:val="0"/>
        <w:autoSpaceDN w:val="0"/>
        <w:adjustRightInd w:val="0"/>
        <w:spacing w:after="0" w:line="240" w:lineRule="auto"/>
        <w:rPr>
          <w:rFonts w:cs="Arial"/>
          <w:lang w:val="en"/>
        </w:rPr>
      </w:pPr>
    </w:p>
    <w:tbl>
      <w:tblPr>
        <w:tblW w:w="0" w:type="auto"/>
        <w:tblInd w:w="-5" w:type="dxa"/>
        <w:tblLayout w:type="fixed"/>
        <w:tblLook w:val="0000" w:firstRow="0" w:lastRow="0" w:firstColumn="0" w:lastColumn="0" w:noHBand="0" w:noVBand="0"/>
      </w:tblPr>
      <w:tblGrid>
        <w:gridCol w:w="10912"/>
      </w:tblGrid>
      <w:tr w:rsidR="008D5DF6" w:rsidRPr="007E38B6" w14:paraId="3505D6DF"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23EF9E7"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Purpose</w:t>
            </w:r>
            <w:r w:rsidR="004857D9" w:rsidRPr="007E38B6">
              <w:rPr>
                <w:rFonts w:cs="Arial"/>
                <w:b/>
                <w:bCs/>
                <w:lang w:val="en"/>
              </w:rPr>
              <w:t xml:space="preserve"> and</w:t>
            </w:r>
            <w:r w:rsidR="007706BC" w:rsidRPr="007E38B6">
              <w:rPr>
                <w:rFonts w:cs="Arial"/>
                <w:b/>
                <w:bCs/>
                <w:lang w:val="en"/>
              </w:rPr>
              <w:t xml:space="preserve"> Job Context</w:t>
            </w:r>
          </w:p>
        </w:tc>
      </w:tr>
      <w:tr w:rsidR="008D5DF6" w:rsidRPr="007E38B6" w14:paraId="6FEB71DE" w14:textId="77777777" w:rsidTr="2EEC6A1F">
        <w:trPr>
          <w:trHeight w:val="37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2AD93E9" w14:textId="78377B92" w:rsidR="001F1FB7" w:rsidRPr="001F1FB7" w:rsidRDefault="001F1FB7" w:rsidP="001F1FB7">
            <w:pPr>
              <w:spacing w:before="40" w:after="40"/>
              <w:rPr>
                <w:rFonts w:cs="Arial"/>
              </w:rPr>
            </w:pPr>
            <w:r w:rsidRPr="001F1FB7">
              <w:rPr>
                <w:rFonts w:cs="Arial"/>
              </w:rPr>
              <w:t>Responsible for delivering the organisation’s cybersecurity Detect and Respond capabilities in line with the NIST Cybersecurity Framework. The role works closely with the existing Security Operations Centre (SOC), ensuring that people, processes and technologies are in place to effectively detect, analyse and respond to cyber threats.</w:t>
            </w:r>
          </w:p>
          <w:p w14:paraId="3C10E9F0" w14:textId="22E49112" w:rsidR="00940633" w:rsidRPr="00B44915" w:rsidRDefault="001F1FB7" w:rsidP="000E0943">
            <w:pPr>
              <w:spacing w:before="40" w:after="40"/>
              <w:rPr>
                <w:rFonts w:cs="Arial"/>
              </w:rPr>
            </w:pPr>
            <w:r w:rsidRPr="001F1FB7">
              <w:rPr>
                <w:rFonts w:cs="Arial"/>
              </w:rPr>
              <w:t>This role provides technical leadership, operational assurance, and continuous improvement across security detection and response, ensuring that the Council’s cyber security operations align to best practice frameworks including NIST, CAF, Cyber Essentials, and MITRE ATT&amp;CK.</w:t>
            </w:r>
          </w:p>
        </w:tc>
      </w:tr>
      <w:tr w:rsidR="008D5DF6" w:rsidRPr="007E38B6" w14:paraId="55CAFE80" w14:textId="77777777" w:rsidTr="2EEC6A1F">
        <w:trPr>
          <w:trHeight w:val="340"/>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67C33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Main Responsibilities and Duties</w:t>
            </w:r>
          </w:p>
        </w:tc>
      </w:tr>
      <w:tr w:rsidR="008D5DF6" w:rsidRPr="007E38B6" w14:paraId="2F4B707F" w14:textId="77777777" w:rsidTr="2EEC6A1F">
        <w:trPr>
          <w:trHeight w:val="1587"/>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7926989" w14:textId="77777777" w:rsidR="00B44915" w:rsidRDefault="008D5DF6" w:rsidP="2EEC6A1F">
            <w:pPr>
              <w:widowControl w:val="0"/>
              <w:autoSpaceDE w:val="0"/>
              <w:autoSpaceDN w:val="0"/>
              <w:adjustRightInd w:val="0"/>
              <w:spacing w:after="0" w:line="240" w:lineRule="auto"/>
              <w:rPr>
                <w:rFonts w:cs="Arial"/>
                <w:lang w:val="en-US"/>
              </w:rPr>
            </w:pPr>
            <w:r w:rsidRPr="2EEC6A1F">
              <w:rPr>
                <w:rFonts w:cs="Arial"/>
                <w:lang w:val="en-US"/>
              </w:rPr>
              <w:t xml:space="preserve">This section should outline key outputs of the </w:t>
            </w:r>
            <w:r w:rsidR="00811471" w:rsidRPr="2EEC6A1F">
              <w:rPr>
                <w:rFonts w:cs="Arial"/>
                <w:lang w:val="en-US"/>
              </w:rPr>
              <w:t>role and</w:t>
            </w:r>
            <w:r w:rsidRPr="2EEC6A1F">
              <w:rPr>
                <w:rFonts w:cs="Arial"/>
                <w:lang w:val="en-US"/>
              </w:rPr>
              <w:t xml:space="preserve"> should provide some specific examples of role profile accountability.</w:t>
            </w:r>
            <w:r w:rsidR="00B44915" w:rsidRPr="2EEC6A1F">
              <w:rPr>
                <w:rFonts w:cs="Arial"/>
                <w:lang w:val="en-US"/>
              </w:rPr>
              <w:t xml:space="preserve">  </w:t>
            </w:r>
          </w:p>
          <w:p w14:paraId="311CD0F6" w14:textId="77777777" w:rsidR="00E25F28" w:rsidRPr="00E25F28" w:rsidRDefault="003B69E6" w:rsidP="00E25F28">
            <w:pPr>
              <w:widowControl w:val="0"/>
              <w:numPr>
                <w:ilvl w:val="0"/>
                <w:numId w:val="19"/>
              </w:numPr>
              <w:autoSpaceDE w:val="0"/>
              <w:autoSpaceDN w:val="0"/>
              <w:adjustRightInd w:val="0"/>
              <w:spacing w:after="0" w:line="240" w:lineRule="auto"/>
              <w:rPr>
                <w:rFonts w:cs="Arial"/>
              </w:rPr>
            </w:pPr>
            <w:r w:rsidRPr="00704E33">
              <w:rPr>
                <w:rFonts w:cs="Arial"/>
              </w:rPr>
              <w:t>Lea</w:t>
            </w:r>
            <w:r w:rsidRPr="003B69E6">
              <w:rPr>
                <w:rFonts w:cs="Arial"/>
              </w:rPr>
              <w:t xml:space="preserve">d </w:t>
            </w:r>
            <w:r w:rsidR="00B2574C">
              <w:rPr>
                <w:rFonts w:cs="Arial"/>
              </w:rPr>
              <w:t xml:space="preserve">planning and </w:t>
            </w:r>
            <w:r w:rsidRPr="003B69E6">
              <w:rPr>
                <w:rFonts w:cs="Arial"/>
              </w:rPr>
              <w:t xml:space="preserve">delivery of the Detect pillar of the NIST Cybersecurity Framework, ensuring effective identification of cyber threats across the IT environment. Ensure continuous monitoring of systems, networks and applications to identify anomalies, indicators of compromise and adverse events. Oversee adverse event </w:t>
            </w:r>
            <w:r w:rsidRPr="003B69E6">
              <w:rPr>
                <w:rFonts w:cs="Arial"/>
              </w:rPr>
              <w:lastRenderedPageBreak/>
              <w:t xml:space="preserve">analysis, ensuring unusual activity is identified, assessed and escalated appropriately. </w:t>
            </w:r>
            <w:r w:rsidR="00E25F28" w:rsidRPr="00E25F28">
              <w:rPr>
                <w:rFonts w:cs="Arial"/>
              </w:rPr>
              <w:t xml:space="preserve">Ensure detection processes are tested and validated through activities such as penetration testing, red/blue team exercises and purple teaming, </w:t>
            </w:r>
            <w:r w:rsidR="00E25F28" w:rsidRPr="00DA48FC">
              <w:rPr>
                <w:rFonts w:cs="Arial"/>
              </w:rPr>
              <w:t>with recovery validation covered through joint exercises with IT BCP/DR</w:t>
            </w:r>
            <w:r w:rsidR="00E25F28" w:rsidRPr="00E25F28">
              <w:rPr>
                <w:rFonts w:cs="Arial"/>
              </w:rPr>
              <w:t>.</w:t>
            </w:r>
          </w:p>
          <w:p w14:paraId="397449DB" w14:textId="51D5C15D" w:rsidR="003B69E6" w:rsidRPr="003B69E6" w:rsidRDefault="003B69E6" w:rsidP="00704E33">
            <w:pPr>
              <w:widowControl w:val="0"/>
              <w:numPr>
                <w:ilvl w:val="0"/>
                <w:numId w:val="19"/>
              </w:numPr>
              <w:autoSpaceDE w:val="0"/>
              <w:autoSpaceDN w:val="0"/>
              <w:adjustRightInd w:val="0"/>
              <w:spacing w:after="0" w:line="240" w:lineRule="auto"/>
              <w:rPr>
                <w:rFonts w:cs="Arial"/>
              </w:rPr>
            </w:pPr>
            <w:r w:rsidRPr="003B69E6">
              <w:rPr>
                <w:rFonts w:cs="Arial"/>
              </w:rPr>
              <w:t>. Identify and recommend improvements to detection coverage, visibility and effectiveness based on threat intelligence and operational evidence.</w:t>
            </w:r>
          </w:p>
          <w:p w14:paraId="037BF2B5" w14:textId="77777777" w:rsidR="00C56E77" w:rsidRPr="00C56E77" w:rsidRDefault="00ED6FC4" w:rsidP="00C56E77">
            <w:pPr>
              <w:widowControl w:val="0"/>
              <w:numPr>
                <w:ilvl w:val="0"/>
                <w:numId w:val="19"/>
              </w:numPr>
              <w:autoSpaceDE w:val="0"/>
              <w:autoSpaceDN w:val="0"/>
              <w:adjustRightInd w:val="0"/>
              <w:spacing w:after="0" w:line="240" w:lineRule="auto"/>
              <w:rPr>
                <w:rFonts w:cs="Arial"/>
              </w:rPr>
            </w:pPr>
            <w:r w:rsidRPr="00ED6FC4">
              <w:rPr>
                <w:rFonts w:cs="Arial"/>
              </w:rPr>
              <w:t xml:space="preserve">Lead delivery of the Respond pillar, ensuring effective coordination and execution of cyber incident response. </w:t>
            </w:r>
            <w:r w:rsidR="00C56E77" w:rsidRPr="00C56E77">
              <w:rPr>
                <w:rFonts w:cs="Arial"/>
              </w:rPr>
              <w:t xml:space="preserve">Support and guide incident management, including response planning, coordination, and operational decision making </w:t>
            </w:r>
            <w:r w:rsidR="00C56E77" w:rsidRPr="00DA48FC">
              <w:rPr>
                <w:rFonts w:cs="Arial"/>
              </w:rPr>
              <w:t>in support of containment and response, with service recovery led via IT BCP/DR governance</w:t>
            </w:r>
            <w:r w:rsidR="00C56E77" w:rsidRPr="00C56E77">
              <w:rPr>
                <w:rFonts w:cs="Arial"/>
              </w:rPr>
              <w:t>.</w:t>
            </w:r>
          </w:p>
          <w:p w14:paraId="5058CBB9" w14:textId="1067FCF5" w:rsidR="00BD000D" w:rsidRPr="00BD000D" w:rsidRDefault="00ED6FC4" w:rsidP="00BD000D">
            <w:pPr>
              <w:widowControl w:val="0"/>
              <w:numPr>
                <w:ilvl w:val="0"/>
                <w:numId w:val="19"/>
              </w:numPr>
              <w:autoSpaceDE w:val="0"/>
              <w:autoSpaceDN w:val="0"/>
              <w:adjustRightInd w:val="0"/>
              <w:spacing w:after="0" w:line="240" w:lineRule="auto"/>
              <w:rPr>
                <w:rFonts w:cs="Arial"/>
              </w:rPr>
            </w:pPr>
            <w:r w:rsidRPr="00ED6FC4">
              <w:rPr>
                <w:rFonts w:cs="Arial"/>
              </w:rPr>
              <w:t xml:space="preserve">. </w:t>
            </w:r>
            <w:r w:rsidRPr="00704E33">
              <w:rPr>
                <w:rFonts w:cs="Arial"/>
              </w:rPr>
              <w:t>O</w:t>
            </w:r>
            <w:r w:rsidRPr="00ED6FC4">
              <w:rPr>
                <w:rFonts w:cs="Arial"/>
              </w:rPr>
              <w:t xml:space="preserve">versee incident analysis and investigation, including forensic analysis where required, to understand the cause, impact and attack techniques used. Ensure incident mitigation actions are taken promptly to contain threats and prevent lateral movement or escalation. </w:t>
            </w:r>
            <w:r w:rsidR="00BD000D" w:rsidRPr="00BD000D">
              <w:rPr>
                <w:rFonts w:cs="Arial"/>
              </w:rPr>
              <w:t xml:space="preserve">Ensure incident response activities are clearly communicated to internal stakeholders and, where required, external parties, </w:t>
            </w:r>
            <w:r w:rsidR="00BD000D" w:rsidRPr="00DA48FC">
              <w:rPr>
                <w:rFonts w:cs="Arial"/>
              </w:rPr>
              <w:t>providing timely technical input to support continuity and recovery decision making</w:t>
            </w:r>
            <w:r w:rsidR="00BD000D" w:rsidRPr="00BD000D">
              <w:rPr>
                <w:rFonts w:cs="Arial"/>
              </w:rPr>
              <w:t>.</w:t>
            </w:r>
          </w:p>
          <w:p w14:paraId="2D3B9F2C" w14:textId="005FF343" w:rsidR="00954115" w:rsidRPr="00954115" w:rsidRDefault="00ED6FC4" w:rsidP="00954115">
            <w:pPr>
              <w:widowControl w:val="0"/>
              <w:numPr>
                <w:ilvl w:val="0"/>
                <w:numId w:val="19"/>
              </w:numPr>
              <w:autoSpaceDE w:val="0"/>
              <w:autoSpaceDN w:val="0"/>
              <w:adjustRightInd w:val="0"/>
              <w:spacing w:after="0" w:line="240" w:lineRule="auto"/>
              <w:rPr>
                <w:rFonts w:cs="Arial"/>
              </w:rPr>
            </w:pPr>
            <w:r w:rsidRPr="00ED6FC4">
              <w:rPr>
                <w:rFonts w:cs="Arial"/>
              </w:rPr>
              <w:t xml:space="preserve">. </w:t>
            </w:r>
            <w:r w:rsidR="00954115" w:rsidRPr="00954115">
              <w:rPr>
                <w:rFonts w:cs="Arial"/>
              </w:rPr>
              <w:t xml:space="preserve">Embed learning from incidents into improved </w:t>
            </w:r>
            <w:r w:rsidR="00954115" w:rsidRPr="00DA48FC">
              <w:rPr>
                <w:rFonts w:cs="Arial"/>
              </w:rPr>
              <w:t>detection and response</w:t>
            </w:r>
            <w:r w:rsidR="00954115" w:rsidRPr="00954115">
              <w:rPr>
                <w:rFonts w:cs="Arial"/>
              </w:rPr>
              <w:t xml:space="preserve"> processes, playbooks and controls.</w:t>
            </w:r>
          </w:p>
          <w:p w14:paraId="7F9AE5D3" w14:textId="7C0403EA" w:rsidR="00ED6FC4" w:rsidRPr="00ED6FC4" w:rsidRDefault="00ED6FC4" w:rsidP="00704E33">
            <w:pPr>
              <w:widowControl w:val="0"/>
              <w:numPr>
                <w:ilvl w:val="0"/>
                <w:numId w:val="19"/>
              </w:numPr>
              <w:autoSpaceDE w:val="0"/>
              <w:autoSpaceDN w:val="0"/>
              <w:adjustRightInd w:val="0"/>
              <w:spacing w:after="0" w:line="240" w:lineRule="auto"/>
              <w:rPr>
                <w:rFonts w:cs="Arial"/>
              </w:rPr>
            </w:pPr>
            <w:r w:rsidRPr="00ED6FC4">
              <w:rPr>
                <w:rFonts w:cs="Arial"/>
              </w:rPr>
              <w:t>.</w:t>
            </w:r>
          </w:p>
          <w:p w14:paraId="175DB3F8" w14:textId="4AC66929" w:rsidR="00E8112B" w:rsidRPr="00E8112B" w:rsidRDefault="00E8112B" w:rsidP="00704E33">
            <w:pPr>
              <w:widowControl w:val="0"/>
              <w:numPr>
                <w:ilvl w:val="0"/>
                <w:numId w:val="19"/>
              </w:numPr>
              <w:autoSpaceDE w:val="0"/>
              <w:autoSpaceDN w:val="0"/>
              <w:adjustRightInd w:val="0"/>
              <w:spacing w:after="0" w:line="240" w:lineRule="auto"/>
              <w:rPr>
                <w:rFonts w:cs="Arial"/>
              </w:rPr>
            </w:pPr>
            <w:r w:rsidRPr="00E8112B">
              <w:rPr>
                <w:rFonts w:cs="Arial"/>
              </w:rPr>
              <w:t>Maintain up</w:t>
            </w:r>
            <w:r w:rsidRPr="00E8112B">
              <w:rPr>
                <w:rFonts w:cs="Arial"/>
              </w:rPr>
              <w:noBreakHyphen/>
              <w:t>to</w:t>
            </w:r>
            <w:r w:rsidRPr="00E8112B">
              <w:rPr>
                <w:rFonts w:cs="Arial"/>
              </w:rPr>
              <w:noBreakHyphen/>
              <w:t>date knowledge of changes to the NIST Cybersecurity Framework and ensure Detect &amp; Respond capabilities remain aligned with best practice. Maintain an alignment matrix mapping NIST Detect &amp; Respond to CAF and Cyber Essentials, forming part of a wider cyber assurance framework across the security function. Ensure evidence, controls and operating practices support ongoing accreditation and assurance activities.</w:t>
            </w:r>
          </w:p>
          <w:p w14:paraId="5CFE6AC7" w14:textId="6B7A351F" w:rsidR="00E8112B" w:rsidRPr="00E8112B" w:rsidRDefault="00E8112B" w:rsidP="00704E33">
            <w:pPr>
              <w:widowControl w:val="0"/>
              <w:numPr>
                <w:ilvl w:val="0"/>
                <w:numId w:val="19"/>
              </w:numPr>
              <w:autoSpaceDE w:val="0"/>
              <w:autoSpaceDN w:val="0"/>
              <w:adjustRightInd w:val="0"/>
              <w:spacing w:after="0" w:line="240" w:lineRule="auto"/>
              <w:rPr>
                <w:rFonts w:cs="Arial"/>
              </w:rPr>
            </w:pPr>
            <w:r w:rsidRPr="00E8112B">
              <w:rPr>
                <w:rFonts w:cs="Arial"/>
              </w:rPr>
              <w:t>Embed the MITRE ATT&amp;CK framework into security operations to improve threat understanding, detection capability and response effectiveness. Perform gap analysis against ATT&amp;CK to identify weaknesses or missing coverage in existing controls and detections. Conduct threat modelling aligned to the Council’s threat landscape and sector</w:t>
            </w:r>
            <w:r w:rsidRPr="00E8112B">
              <w:rPr>
                <w:rFonts w:cs="Arial"/>
              </w:rPr>
              <w:noBreakHyphen/>
              <w:t>specific risks. Support and conduct adversary emulation and purple</w:t>
            </w:r>
            <w:r w:rsidRPr="00E8112B">
              <w:rPr>
                <w:rFonts w:cs="Arial"/>
              </w:rPr>
              <w:noBreakHyphen/>
              <w:t>team exercises to validate detection and response effectiveness. Use ATT&amp;CK insight to continually optimise controls, logging, alerting and response capability.</w:t>
            </w:r>
          </w:p>
          <w:p w14:paraId="06802CAC" w14:textId="77777777" w:rsidR="00704E33" w:rsidRPr="00704E33" w:rsidRDefault="001E4778">
            <w:pPr>
              <w:widowControl w:val="0"/>
              <w:numPr>
                <w:ilvl w:val="0"/>
                <w:numId w:val="19"/>
              </w:numPr>
              <w:autoSpaceDE w:val="0"/>
              <w:autoSpaceDN w:val="0"/>
              <w:adjustRightInd w:val="0"/>
              <w:spacing w:after="0" w:line="300" w:lineRule="atLeast"/>
              <w:rPr>
                <w:rFonts w:ascii="Segoe UI" w:eastAsia="Times New Roman" w:hAnsi="Segoe UI" w:cs="Segoe UI"/>
                <w:sz w:val="21"/>
                <w:szCs w:val="21"/>
              </w:rPr>
            </w:pPr>
            <w:r w:rsidRPr="001E4778">
              <w:rPr>
                <w:rFonts w:cs="Arial"/>
              </w:rPr>
              <w:t xml:space="preserve">Act as product owner for security tools supporting the Detect &amp; Respond pillars (e.g. SIEM, SOAR, EDR, threat intelligence platforms). </w:t>
            </w:r>
            <w:r w:rsidRPr="00704E33">
              <w:rPr>
                <w:rFonts w:cs="Arial"/>
              </w:rPr>
              <w:t xml:space="preserve"> </w:t>
            </w:r>
            <w:r w:rsidRPr="001E4778">
              <w:rPr>
                <w:rFonts w:cs="Arial"/>
              </w:rPr>
              <w:t>Own responsibility for: Tool configuration in line with best practice</w:t>
            </w:r>
            <w:r w:rsidRPr="00704E33">
              <w:rPr>
                <w:rFonts w:cs="Arial"/>
              </w:rPr>
              <w:t xml:space="preserve">, </w:t>
            </w:r>
            <w:r w:rsidRPr="001E4778">
              <w:rPr>
                <w:rFonts w:cs="Arial"/>
              </w:rPr>
              <w:t>Product roadmaps and lifecycle management</w:t>
            </w:r>
            <w:r w:rsidRPr="00704E33">
              <w:rPr>
                <w:rFonts w:cs="Arial"/>
              </w:rPr>
              <w:t xml:space="preserve">, </w:t>
            </w:r>
            <w:r w:rsidRPr="001E4778">
              <w:rPr>
                <w:rFonts w:cs="Arial"/>
              </w:rPr>
              <w:t>Version currency and feature adoption</w:t>
            </w:r>
            <w:r w:rsidRPr="00704E33">
              <w:rPr>
                <w:rFonts w:cs="Arial"/>
              </w:rPr>
              <w:t xml:space="preserve">. </w:t>
            </w:r>
            <w:r w:rsidRPr="001E4778">
              <w:rPr>
                <w:rFonts w:cs="Arial"/>
              </w:rPr>
              <w:t>Maintain documentation of tool capabilities, including features in use and unused functionality. Stay informed of new features and technology advancements and make recommendations to improve operational effectiveness.</w:t>
            </w:r>
            <w:r w:rsidR="00704E33" w:rsidRPr="00704E33">
              <w:rPr>
                <w:rFonts w:cs="Arial"/>
              </w:rPr>
              <w:t xml:space="preserve"> </w:t>
            </w:r>
          </w:p>
          <w:p w14:paraId="4211AF79" w14:textId="7643B16C" w:rsidR="00704E33" w:rsidRPr="00704E33" w:rsidRDefault="00704E33">
            <w:pPr>
              <w:widowControl w:val="0"/>
              <w:numPr>
                <w:ilvl w:val="0"/>
                <w:numId w:val="19"/>
              </w:numPr>
              <w:autoSpaceDE w:val="0"/>
              <w:autoSpaceDN w:val="0"/>
              <w:adjustRightInd w:val="0"/>
              <w:spacing w:before="100" w:beforeAutospacing="1" w:after="100" w:afterAutospacing="1" w:line="300" w:lineRule="atLeast"/>
              <w:rPr>
                <w:rFonts w:ascii="Segoe UI" w:eastAsia="Times New Roman" w:hAnsi="Segoe UI" w:cs="Segoe UI"/>
                <w:sz w:val="21"/>
                <w:szCs w:val="21"/>
              </w:rPr>
            </w:pPr>
            <w:r w:rsidRPr="00704E33">
              <w:rPr>
                <w:rFonts w:ascii="Segoe UI" w:eastAsia="Times New Roman" w:hAnsi="Segoe UI" w:cs="Segoe UI"/>
                <w:sz w:val="21"/>
                <w:szCs w:val="21"/>
              </w:rPr>
              <w:t xml:space="preserve">Be a key contributor to IT Security Governance meetings, providing reporting, insight and assurance for Detect &amp; Respond capabilities. Work collaboratively across IT services, cyber security, infrastructure, applications and resilience teams to </w:t>
            </w:r>
            <w:proofErr w:type="gramStart"/>
            <w:r w:rsidRPr="00704E33">
              <w:rPr>
                <w:rFonts w:ascii="Segoe UI" w:eastAsia="Times New Roman" w:hAnsi="Segoe UI" w:cs="Segoe UI"/>
                <w:sz w:val="21"/>
                <w:szCs w:val="21"/>
              </w:rPr>
              <w:t>ensure:</w:t>
            </w:r>
            <w:proofErr w:type="gramEnd"/>
            <w:r w:rsidRPr="00704E33">
              <w:rPr>
                <w:rFonts w:ascii="Segoe UI" w:eastAsia="Times New Roman" w:hAnsi="Segoe UI" w:cs="Segoe UI"/>
                <w:sz w:val="21"/>
                <w:szCs w:val="21"/>
              </w:rPr>
              <w:t xml:space="preserve"> roles and responsibilities are clearly defined, processes are documented and understood, people, process and technology elements align to operational requirements.</w:t>
            </w:r>
          </w:p>
          <w:p w14:paraId="4486B7A5" w14:textId="77777777" w:rsidR="00C010C0" w:rsidRPr="00775295" w:rsidRDefault="00FC4BCA" w:rsidP="00704E33">
            <w:pPr>
              <w:widowControl w:val="0"/>
              <w:numPr>
                <w:ilvl w:val="0"/>
                <w:numId w:val="19"/>
              </w:numPr>
              <w:autoSpaceDE w:val="0"/>
              <w:autoSpaceDN w:val="0"/>
              <w:adjustRightInd w:val="0"/>
              <w:spacing w:after="0" w:line="240" w:lineRule="auto"/>
              <w:rPr>
                <w:rFonts w:cs="Arial"/>
                <w:lang w:val="en"/>
              </w:rPr>
            </w:pPr>
            <w:r w:rsidRPr="00FC4BCA">
              <w:rPr>
                <w:rFonts w:cs="Arial"/>
              </w:rPr>
              <w:t>Manage relationships with customers and / or suppliers. Ensure operational issues are resolved. Negotiate higher impact service level agreements on behalf of the professional service area, with SLA’s meeting customer and supplier requirements. Provision of quality service to internal and / or external customers is on time and to budget and standards agreed. Documentation accurately reflects all aspects of relationship. </w:t>
            </w:r>
          </w:p>
          <w:p w14:paraId="08D51474" w14:textId="77777777" w:rsidR="00775295" w:rsidRPr="00775295" w:rsidRDefault="00775295" w:rsidP="00704E33">
            <w:pPr>
              <w:widowControl w:val="0"/>
              <w:numPr>
                <w:ilvl w:val="0"/>
                <w:numId w:val="19"/>
              </w:numPr>
              <w:autoSpaceDE w:val="0"/>
              <w:autoSpaceDN w:val="0"/>
              <w:adjustRightInd w:val="0"/>
              <w:spacing w:after="0" w:line="240" w:lineRule="auto"/>
              <w:rPr>
                <w:rFonts w:cs="Arial"/>
                <w:lang w:val="en"/>
              </w:rPr>
            </w:pPr>
            <w:r>
              <w:rPr>
                <w:rFonts w:cs="Arial"/>
              </w:rPr>
              <w:t>E</w:t>
            </w:r>
            <w:r w:rsidRPr="00775295">
              <w:rPr>
                <w:rFonts w:cs="Arial"/>
              </w:rPr>
              <w:t>nsure the development and delivery of continuous improvements in all aspects of the service, enhances the quality of service. Plan and implement required improvements within the professional service area and across the Council to meet statutory obligations and changed external political circumstances. Recommend innovative solutions. Areas subject to performance management / performance improvement targets are set and / or agreed. Value for money and best practice are ensured. </w:t>
            </w:r>
          </w:p>
          <w:p w14:paraId="043C26DB" w14:textId="6A3F1443" w:rsidR="00775295" w:rsidRPr="00775295" w:rsidRDefault="00775295" w:rsidP="00704E33">
            <w:pPr>
              <w:widowControl w:val="0"/>
              <w:numPr>
                <w:ilvl w:val="0"/>
                <w:numId w:val="19"/>
              </w:numPr>
              <w:autoSpaceDE w:val="0"/>
              <w:autoSpaceDN w:val="0"/>
              <w:adjustRightInd w:val="0"/>
              <w:spacing w:after="0" w:line="240" w:lineRule="auto"/>
              <w:rPr>
                <w:rFonts w:cs="Arial"/>
                <w:lang w:val="en"/>
              </w:rPr>
            </w:pPr>
            <w:r w:rsidRPr="00775295">
              <w:rPr>
                <w:rFonts w:cs="Arial"/>
              </w:rPr>
              <w:t xml:space="preserve">Manage major projects and / or service wide and </w:t>
            </w:r>
            <w:r w:rsidR="009353EF" w:rsidRPr="00775295">
              <w:rPr>
                <w:rFonts w:cs="Arial"/>
              </w:rPr>
              <w:t>partner-based</w:t>
            </w:r>
            <w:r w:rsidRPr="00775295">
              <w:rPr>
                <w:rFonts w:cs="Arial"/>
              </w:rPr>
              <w:t xml:space="preserve"> programmes to agreed specification, timescales and budgets. All project documentation and reports are completed correctly. Major change initiatives are successfully integrated and implemented across the Council and meet Government agenda requirements. </w:t>
            </w:r>
          </w:p>
          <w:p w14:paraId="76E7A254" w14:textId="438CA71B" w:rsidR="00775295" w:rsidRPr="00B44915" w:rsidRDefault="00775295" w:rsidP="00704E33">
            <w:pPr>
              <w:widowControl w:val="0"/>
              <w:numPr>
                <w:ilvl w:val="0"/>
                <w:numId w:val="19"/>
              </w:numPr>
              <w:autoSpaceDE w:val="0"/>
              <w:autoSpaceDN w:val="0"/>
              <w:adjustRightInd w:val="0"/>
              <w:spacing w:after="0" w:line="240" w:lineRule="auto"/>
              <w:rPr>
                <w:rFonts w:cs="Arial"/>
                <w:lang w:val="en"/>
              </w:rPr>
            </w:pPr>
            <w:r w:rsidRPr="00775295">
              <w:rPr>
                <w:rFonts w:cs="Arial"/>
              </w:rPr>
              <w:t xml:space="preserve">Represent BC at partnership, public and other </w:t>
            </w:r>
            <w:r w:rsidR="009353EF" w:rsidRPr="00775295">
              <w:rPr>
                <w:rFonts w:cs="Arial"/>
              </w:rPr>
              <w:t>high-profile</w:t>
            </w:r>
            <w:r w:rsidRPr="00775295">
              <w:rPr>
                <w:rFonts w:cs="Arial"/>
              </w:rPr>
              <w:t xml:space="preserve"> events, enhancing the reputation of the Council. Communicate Council objectives and influence the outcome of opinions and actions both internally and externally, effectively lobbying / influencing and negotiating beneficial outcomes. Partnership working groups </w:t>
            </w:r>
            <w:r w:rsidRPr="00775295">
              <w:rPr>
                <w:rFonts w:cs="Arial"/>
              </w:rPr>
              <w:lastRenderedPageBreak/>
              <w:t>are led effectively and best practice is shared. </w:t>
            </w:r>
          </w:p>
        </w:tc>
      </w:tr>
      <w:tr w:rsidR="00C010C0" w:rsidRPr="007E38B6" w14:paraId="10BCA7AC"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C2774E6" w14:textId="77777777" w:rsidR="00C010C0" w:rsidRPr="007E38B6" w:rsidRDefault="00C010C0">
            <w:pPr>
              <w:widowControl w:val="0"/>
              <w:autoSpaceDE w:val="0"/>
              <w:autoSpaceDN w:val="0"/>
              <w:adjustRightInd w:val="0"/>
              <w:spacing w:after="0" w:line="240" w:lineRule="auto"/>
              <w:rPr>
                <w:rFonts w:cs="Arial"/>
                <w:b/>
                <w:bCs/>
                <w:lang w:val="en"/>
              </w:rPr>
            </w:pPr>
            <w:r>
              <w:rPr>
                <w:rFonts w:cs="Arial"/>
                <w:b/>
                <w:bCs/>
                <w:lang w:val="en"/>
              </w:rPr>
              <w:lastRenderedPageBreak/>
              <w:t>Accountability</w:t>
            </w:r>
          </w:p>
        </w:tc>
      </w:tr>
      <w:tr w:rsidR="00C010C0" w:rsidRPr="007E38B6" w14:paraId="02FBDC7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0793EBD" w14:textId="34781313" w:rsidR="00C010C0" w:rsidRPr="00C010C0" w:rsidRDefault="00C010C0" w:rsidP="2EEC6A1F">
            <w:pPr>
              <w:widowControl w:val="0"/>
              <w:numPr>
                <w:ilvl w:val="0"/>
                <w:numId w:val="19"/>
              </w:numPr>
              <w:autoSpaceDE w:val="0"/>
              <w:autoSpaceDN w:val="0"/>
              <w:adjustRightInd w:val="0"/>
              <w:spacing w:before="40" w:after="40" w:line="240" w:lineRule="auto"/>
              <w:rPr>
                <w:rFonts w:cs="Arial"/>
                <w:lang w:val="en-US"/>
              </w:rPr>
            </w:pPr>
            <w:r w:rsidRPr="2EEC6A1F">
              <w:rPr>
                <w:rFonts w:cs="Arial"/>
                <w:lang w:val="en-US"/>
              </w:rPr>
              <w:t xml:space="preserve">If this role manages a </w:t>
            </w:r>
            <w:proofErr w:type="gramStart"/>
            <w:r w:rsidRPr="2EEC6A1F">
              <w:rPr>
                <w:rFonts w:cs="Arial"/>
                <w:lang w:val="en-US"/>
              </w:rPr>
              <w:t>budget</w:t>
            </w:r>
            <w:proofErr w:type="gramEnd"/>
            <w:r w:rsidRPr="2EEC6A1F">
              <w:rPr>
                <w:rFonts w:cs="Arial"/>
                <w:lang w:val="en-US"/>
              </w:rPr>
              <w:t xml:space="preserve"> please state the size of the budget: </w:t>
            </w:r>
            <w:r w:rsidR="0020113D">
              <w:rPr>
                <w:rFonts w:cs="Arial"/>
                <w:lang w:val="en-US"/>
              </w:rPr>
              <w:t>No</w:t>
            </w:r>
          </w:p>
          <w:p w14:paraId="3668968D" w14:textId="4901666C" w:rsidR="00C010C0" w:rsidRPr="00C010C0" w:rsidRDefault="00C010C0" w:rsidP="2EEC6A1F">
            <w:pPr>
              <w:widowControl w:val="0"/>
              <w:numPr>
                <w:ilvl w:val="0"/>
                <w:numId w:val="19"/>
              </w:numPr>
              <w:autoSpaceDE w:val="0"/>
              <w:autoSpaceDN w:val="0"/>
              <w:adjustRightInd w:val="0"/>
              <w:spacing w:before="40" w:after="40" w:line="240" w:lineRule="auto"/>
              <w:rPr>
                <w:rFonts w:cs="Arial"/>
                <w:lang w:val="en-US"/>
              </w:rPr>
            </w:pPr>
            <w:r w:rsidRPr="2EEC6A1F">
              <w:rPr>
                <w:rFonts w:cs="Arial"/>
                <w:lang w:val="en-US"/>
              </w:rPr>
              <w:t xml:space="preserve">If this role monitors a </w:t>
            </w:r>
            <w:proofErr w:type="gramStart"/>
            <w:r w:rsidRPr="2EEC6A1F">
              <w:rPr>
                <w:rFonts w:cs="Arial"/>
                <w:lang w:val="en-US"/>
              </w:rPr>
              <w:t>budget</w:t>
            </w:r>
            <w:proofErr w:type="gramEnd"/>
            <w:r w:rsidRPr="2EEC6A1F">
              <w:rPr>
                <w:rFonts w:cs="Arial"/>
                <w:lang w:val="en-US"/>
              </w:rPr>
              <w:t xml:space="preserve"> please state the size of the budget: </w:t>
            </w:r>
            <w:r w:rsidR="0020113D">
              <w:rPr>
                <w:rFonts w:cs="Arial"/>
                <w:lang w:val="en-US"/>
              </w:rPr>
              <w:t>No</w:t>
            </w:r>
          </w:p>
          <w:p w14:paraId="65647A69" w14:textId="125FD50A" w:rsidR="00C010C0" w:rsidRPr="00C010C0" w:rsidRDefault="00C010C0" w:rsidP="2EEC6A1F">
            <w:pPr>
              <w:widowControl w:val="0"/>
              <w:numPr>
                <w:ilvl w:val="0"/>
                <w:numId w:val="19"/>
              </w:numPr>
              <w:autoSpaceDE w:val="0"/>
              <w:autoSpaceDN w:val="0"/>
              <w:adjustRightInd w:val="0"/>
              <w:spacing w:before="40" w:after="40" w:line="240" w:lineRule="auto"/>
              <w:rPr>
                <w:rFonts w:cs="Arial"/>
                <w:lang w:val="en-US"/>
              </w:rPr>
            </w:pPr>
            <w:r w:rsidRPr="2EEC6A1F">
              <w:rPr>
                <w:rFonts w:cs="Arial"/>
                <w:lang w:val="en-US"/>
              </w:rPr>
              <w:t xml:space="preserve">How many direct reports does this job have in its reporting line? Please also indicate the grade/range of the direct reports and which legacy </w:t>
            </w:r>
            <w:proofErr w:type="spellStart"/>
            <w:r w:rsidRPr="2EEC6A1F">
              <w:rPr>
                <w:rFonts w:cs="Arial"/>
                <w:lang w:val="en-US"/>
              </w:rPr>
              <w:t>organisation’s</w:t>
            </w:r>
            <w:proofErr w:type="spellEnd"/>
            <w:r w:rsidRPr="2EEC6A1F">
              <w:rPr>
                <w:rFonts w:cs="Arial"/>
                <w:lang w:val="en-US"/>
              </w:rPr>
              <w:t xml:space="preserve"> terms this relates to.</w:t>
            </w:r>
            <w:r w:rsidRPr="2EEC6A1F">
              <w:rPr>
                <w:rFonts w:cs="Arial"/>
                <w:i/>
                <w:iCs/>
                <w:lang w:val="en-US"/>
              </w:rPr>
              <w:t xml:space="preserve"> (e.g., BCC, AVDC, WDC or CSB)</w:t>
            </w:r>
            <w:r w:rsidR="00586DF5">
              <w:rPr>
                <w:rFonts w:cs="Arial"/>
                <w:i/>
                <w:iCs/>
                <w:lang w:val="en-US"/>
              </w:rPr>
              <w:t>0</w:t>
            </w:r>
          </w:p>
          <w:p w14:paraId="5AB8EA28" w14:textId="296142AA" w:rsidR="00C010C0" w:rsidRPr="00C010C0" w:rsidRDefault="00C010C0" w:rsidP="00C010C0">
            <w:pPr>
              <w:widowControl w:val="0"/>
              <w:numPr>
                <w:ilvl w:val="0"/>
                <w:numId w:val="19"/>
              </w:numPr>
              <w:autoSpaceDE w:val="0"/>
              <w:autoSpaceDN w:val="0"/>
              <w:adjustRightInd w:val="0"/>
              <w:spacing w:after="0" w:line="240" w:lineRule="auto"/>
              <w:rPr>
                <w:rFonts w:cs="Arial"/>
                <w:lang w:val="en"/>
              </w:rPr>
            </w:pPr>
            <w:r w:rsidRPr="00C010C0">
              <w:rPr>
                <w:rFonts w:cs="Arial"/>
                <w:lang w:val="en"/>
              </w:rPr>
              <w:t>How many indirect reports does this job have in its reporting line?</w:t>
            </w:r>
            <w:r w:rsidR="00586DF5">
              <w:rPr>
                <w:rFonts w:cs="Arial"/>
                <w:lang w:val="en"/>
              </w:rPr>
              <w:t xml:space="preserve"> 2</w:t>
            </w:r>
            <w:r w:rsidR="00B06025">
              <w:rPr>
                <w:rFonts w:cs="Arial"/>
                <w:lang w:val="en"/>
              </w:rPr>
              <w:t xml:space="preserve"> + SOC Partner</w:t>
            </w:r>
          </w:p>
        </w:tc>
      </w:tr>
      <w:tr w:rsidR="00FB0EC1" w:rsidRPr="007E38B6" w14:paraId="331EBAD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5D262A2" w14:textId="78AEDA4E" w:rsidR="00FB0EC1" w:rsidRPr="007E38B6" w:rsidRDefault="00CF5EAC">
            <w:pPr>
              <w:widowControl w:val="0"/>
              <w:autoSpaceDE w:val="0"/>
              <w:autoSpaceDN w:val="0"/>
              <w:adjustRightInd w:val="0"/>
              <w:spacing w:after="0" w:line="240" w:lineRule="auto"/>
              <w:rPr>
                <w:rFonts w:cs="Arial"/>
                <w:b/>
                <w:bCs/>
                <w:lang w:val="en"/>
              </w:rPr>
            </w:pPr>
            <w:r>
              <w:rPr>
                <w:rFonts w:cs="Arial"/>
                <w:b/>
                <w:bCs/>
                <w:lang w:val="en"/>
              </w:rPr>
              <w:t xml:space="preserve">Scope for </w:t>
            </w:r>
            <w:r w:rsidR="00CA03E6">
              <w:rPr>
                <w:rFonts w:cs="Arial"/>
                <w:b/>
                <w:bCs/>
                <w:lang w:val="en"/>
              </w:rPr>
              <w:t xml:space="preserve">forward </w:t>
            </w:r>
            <w:r>
              <w:rPr>
                <w:rFonts w:cs="Arial"/>
                <w:b/>
                <w:bCs/>
                <w:lang w:val="en"/>
              </w:rPr>
              <w:t>planning and deadlines</w:t>
            </w:r>
          </w:p>
        </w:tc>
      </w:tr>
      <w:tr w:rsidR="00FB0EC1" w:rsidRPr="007E38B6" w14:paraId="6542E9D9"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tbl>
            <w:tblPr>
              <w:tblW w:w="0" w:type="auto"/>
              <w:jc w:val="center"/>
              <w:tblLayout w:type="fixed"/>
              <w:tblLook w:val="0000" w:firstRow="0" w:lastRow="0" w:firstColumn="0" w:lastColumn="0" w:noHBand="0" w:noVBand="0"/>
            </w:tblPr>
            <w:tblGrid>
              <w:gridCol w:w="3520"/>
              <w:gridCol w:w="462"/>
              <w:gridCol w:w="6248"/>
            </w:tblGrid>
            <w:tr w:rsidR="00F55D63" w:rsidRPr="007E38B6" w14:paraId="4653D082" w14:textId="77777777" w:rsidTr="2EEC6A1F">
              <w:trPr>
                <w:trHeight w:val="643"/>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AF12006" w14:textId="1DBBCF32" w:rsidR="00F55D63" w:rsidRPr="00FB0EC1" w:rsidRDefault="00F55D63" w:rsidP="00F55D63">
                  <w:pPr>
                    <w:widowControl w:val="0"/>
                    <w:autoSpaceDE w:val="0"/>
                    <w:autoSpaceDN w:val="0"/>
                    <w:adjustRightInd w:val="0"/>
                    <w:spacing w:before="40" w:after="40" w:line="240" w:lineRule="auto"/>
                    <w:rPr>
                      <w:rFonts w:cs="Calibri"/>
                      <w:lang w:val="en"/>
                    </w:rPr>
                  </w:pPr>
                  <w:r>
                    <w:rPr>
                      <w:rFonts w:cs="Arial"/>
                      <w:b/>
                      <w:bCs/>
                      <w:lang w:val="en"/>
                    </w:rPr>
                    <w:t>Planning &amp; deadline</w:t>
                  </w:r>
                  <w:r w:rsidRPr="00FB0EC1">
                    <w:rPr>
                      <w:rFonts w:cs="Arial"/>
                      <w:b/>
                      <w:bCs/>
                      <w:lang w:val="en"/>
                    </w:rPr>
                    <w:t xml:space="preserve"> requirements</w:t>
                  </w:r>
                  <w:r w:rsidRPr="00FB0EC1">
                    <w:rPr>
                      <w:rFonts w:cs="Arial"/>
                      <w:lang w:val="en"/>
                    </w:rPr>
                    <w:t xml:space="preserve"> (tick all that apply):</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F665B85" w14:textId="77777777" w:rsidR="00F55D63" w:rsidRPr="007E38B6" w:rsidRDefault="00F55D63" w:rsidP="00F55D63">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D1F93F" w14:textId="77777777" w:rsidR="00F55D63" w:rsidRPr="007E38B6" w:rsidRDefault="00F55D63" w:rsidP="2EEC6A1F">
                  <w:pPr>
                    <w:widowControl w:val="0"/>
                    <w:autoSpaceDE w:val="0"/>
                    <w:autoSpaceDN w:val="0"/>
                    <w:adjustRightInd w:val="0"/>
                    <w:spacing w:before="40" w:after="40" w:line="240" w:lineRule="auto"/>
                    <w:rPr>
                      <w:rFonts w:cs="Calibri"/>
                      <w:lang w:val="en-US"/>
                    </w:rPr>
                  </w:pPr>
                  <w:r w:rsidRPr="2EEC6A1F">
                    <w:rPr>
                      <w:rFonts w:cs="Arial"/>
                      <w:b/>
                      <w:bCs/>
                      <w:lang w:val="en-US"/>
                    </w:rPr>
                    <w:t>Provide Job Specific Examples</w:t>
                  </w:r>
                </w:p>
              </w:tc>
            </w:tr>
            <w:tr w:rsidR="00A5784C" w:rsidRPr="007E38B6" w14:paraId="4DD41E34" w14:textId="77777777" w:rsidTr="2EEC6A1F">
              <w:trPr>
                <w:trHeight w:val="567"/>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872F747" w14:textId="77777777" w:rsidR="00A5784C" w:rsidRPr="007E38B6" w:rsidRDefault="00A5784C" w:rsidP="00A5784C">
                  <w:pPr>
                    <w:widowControl w:val="0"/>
                    <w:autoSpaceDE w:val="0"/>
                    <w:autoSpaceDN w:val="0"/>
                    <w:adjustRightInd w:val="0"/>
                    <w:spacing w:before="40" w:after="40" w:line="240" w:lineRule="auto"/>
                    <w:rPr>
                      <w:rFonts w:cs="Calibri"/>
                      <w:lang w:val="en"/>
                    </w:rPr>
                  </w:pPr>
                  <w:r w:rsidRPr="007E38B6">
                    <w:rPr>
                      <w:rFonts w:cs="Arial"/>
                      <w:lang w:val="en"/>
                    </w:rPr>
                    <w:t>Up to 3 months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D850F6D" w14:textId="73FA8E0F" w:rsidR="00A5784C" w:rsidRPr="007E38B6" w:rsidRDefault="00A5784C" w:rsidP="00A5784C">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4AD77A7" w14:textId="61A69E70" w:rsidR="00A5784C" w:rsidRPr="007E38B6" w:rsidRDefault="00212A85" w:rsidP="00212A85">
                  <w:pPr>
                    <w:widowControl w:val="0"/>
                    <w:autoSpaceDE w:val="0"/>
                    <w:autoSpaceDN w:val="0"/>
                    <w:adjustRightInd w:val="0"/>
                    <w:spacing w:before="40" w:after="40" w:line="240" w:lineRule="auto"/>
                    <w:rPr>
                      <w:rFonts w:cs="Calibri"/>
                      <w:lang w:val="en"/>
                    </w:rPr>
                  </w:pPr>
                  <w:r w:rsidRPr="00212A85">
                    <w:rPr>
                      <w:rFonts w:cs="Calibri"/>
                    </w:rPr>
                    <w:t>Keeping Detect &amp; Respond effective, current and well governed</w:t>
                  </w:r>
                </w:p>
              </w:tc>
            </w:tr>
            <w:tr w:rsidR="00A5784C" w:rsidRPr="007E38B6" w14:paraId="516E5B1D" w14:textId="77777777" w:rsidTr="2EEC6A1F">
              <w:trPr>
                <w:trHeight w:val="420"/>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D97973E" w14:textId="77777777" w:rsidR="00A5784C" w:rsidRPr="007E38B6" w:rsidRDefault="00A5784C" w:rsidP="00A5784C">
                  <w:pPr>
                    <w:widowControl w:val="0"/>
                    <w:autoSpaceDE w:val="0"/>
                    <w:autoSpaceDN w:val="0"/>
                    <w:adjustRightInd w:val="0"/>
                    <w:spacing w:before="40" w:after="40" w:line="240" w:lineRule="auto"/>
                    <w:rPr>
                      <w:rFonts w:cs="Calibri"/>
                      <w:lang w:val="en"/>
                    </w:rPr>
                  </w:pPr>
                  <w:r w:rsidRPr="007E38B6">
                    <w:rPr>
                      <w:rFonts w:cs="Arial"/>
                      <w:lang w:val="en"/>
                    </w:rPr>
                    <w:t>1 year</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B920403" w14:textId="4BF60388" w:rsidR="00A5784C" w:rsidRPr="007E38B6" w:rsidRDefault="00A5784C" w:rsidP="00A5784C">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8D91931" w14:textId="77777777" w:rsidR="00A5784C" w:rsidRDefault="00212A85" w:rsidP="00A5784C">
                  <w:pPr>
                    <w:widowControl w:val="0"/>
                    <w:autoSpaceDE w:val="0"/>
                    <w:autoSpaceDN w:val="0"/>
                    <w:adjustRightInd w:val="0"/>
                    <w:spacing w:before="40" w:after="40" w:line="240" w:lineRule="auto"/>
                    <w:rPr>
                      <w:rFonts w:cs="Calibri"/>
                      <w:lang w:val="en"/>
                    </w:rPr>
                  </w:pPr>
                  <w:r>
                    <w:rPr>
                      <w:rFonts w:cs="Calibri"/>
                      <w:lang w:val="en"/>
                    </w:rPr>
                    <w:t>Framework alignment</w:t>
                  </w:r>
                  <w:r w:rsidR="00400D7A">
                    <w:rPr>
                      <w:rFonts w:cs="Calibri"/>
                      <w:lang w:val="en"/>
                    </w:rPr>
                    <w:t xml:space="preserve"> (NIST, PSN, Cyber Essentials) </w:t>
                  </w:r>
                </w:p>
                <w:p w14:paraId="4BB09C70" w14:textId="20FAB019" w:rsidR="00400D7A" w:rsidRPr="007E38B6" w:rsidRDefault="00400D7A" w:rsidP="00A5784C">
                  <w:pPr>
                    <w:widowControl w:val="0"/>
                    <w:autoSpaceDE w:val="0"/>
                    <w:autoSpaceDN w:val="0"/>
                    <w:adjustRightInd w:val="0"/>
                    <w:spacing w:before="40" w:after="40" w:line="240" w:lineRule="auto"/>
                    <w:rPr>
                      <w:rFonts w:cs="Calibri"/>
                      <w:lang w:val="en"/>
                    </w:rPr>
                  </w:pPr>
                  <w:r>
                    <w:rPr>
                      <w:rFonts w:cs="Calibri"/>
                      <w:lang w:val="en"/>
                    </w:rPr>
                    <w:t>Audits &amp; Maturity Exercises</w:t>
                  </w:r>
                </w:p>
              </w:tc>
            </w:tr>
            <w:tr w:rsidR="00A5784C" w:rsidRPr="007E38B6" w14:paraId="12E811E8" w14:textId="77777777" w:rsidTr="2EEC6A1F">
              <w:trPr>
                <w:trHeight w:val="412"/>
                <w:jc w:val="center"/>
              </w:trPr>
              <w:tc>
                <w:tcPr>
                  <w:tcW w:w="3520"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1AA4CFE" w14:textId="77777777" w:rsidR="00A5784C" w:rsidRPr="007E38B6" w:rsidRDefault="00A5784C" w:rsidP="00A5784C">
                  <w:pPr>
                    <w:widowControl w:val="0"/>
                    <w:autoSpaceDE w:val="0"/>
                    <w:autoSpaceDN w:val="0"/>
                    <w:adjustRightInd w:val="0"/>
                    <w:spacing w:before="40" w:after="40" w:line="240" w:lineRule="auto"/>
                    <w:rPr>
                      <w:rFonts w:cs="Calibri"/>
                      <w:lang w:val="en"/>
                    </w:rPr>
                  </w:pPr>
                  <w:r w:rsidRPr="007E38B6">
                    <w:rPr>
                      <w:rFonts w:cs="Arial"/>
                      <w:lang w:val="en"/>
                    </w:rPr>
                    <w:t>3-5 years</w:t>
                  </w:r>
                </w:p>
              </w:tc>
              <w:tc>
                <w:tcPr>
                  <w:tcW w:w="462"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D585D80" w14:textId="74C87EA3" w:rsidR="00A5784C" w:rsidRPr="007E38B6" w:rsidRDefault="00A5784C" w:rsidP="00A5784C">
                  <w:pPr>
                    <w:widowControl w:val="0"/>
                    <w:autoSpaceDE w:val="0"/>
                    <w:autoSpaceDN w:val="0"/>
                    <w:adjustRightInd w:val="0"/>
                    <w:spacing w:before="40" w:after="40" w:line="240" w:lineRule="auto"/>
                    <w:rPr>
                      <w:rFonts w:cs="Calibri"/>
                      <w:lang w:val="en"/>
                    </w:rPr>
                  </w:pPr>
                  <w:r w:rsidRPr="007E38B6">
                    <w:rPr>
                      <w:rFonts w:ascii="Wingdings 2" w:eastAsia="Wingdings 2" w:hAnsi="Wingdings 2" w:cs="Wingdings 2"/>
                      <w:b/>
                      <w:sz w:val="32"/>
                      <w:szCs w:val="32"/>
                    </w:rPr>
                    <w:t>P</w:t>
                  </w:r>
                </w:p>
              </w:tc>
              <w:tc>
                <w:tcPr>
                  <w:tcW w:w="62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207DE4D" w14:textId="73E573CE" w:rsidR="00A5784C" w:rsidRPr="007E38B6" w:rsidRDefault="002D252E" w:rsidP="002D252E">
                  <w:pPr>
                    <w:widowControl w:val="0"/>
                    <w:autoSpaceDE w:val="0"/>
                    <w:autoSpaceDN w:val="0"/>
                    <w:adjustRightInd w:val="0"/>
                    <w:spacing w:before="40" w:after="40" w:line="240" w:lineRule="auto"/>
                    <w:rPr>
                      <w:rFonts w:cs="Calibri"/>
                      <w:lang w:val="en"/>
                    </w:rPr>
                  </w:pPr>
                  <w:r w:rsidRPr="002D252E">
                    <w:rPr>
                      <w:rFonts w:cs="Calibri"/>
                    </w:rPr>
                    <w:t>Ensuring Detect &amp; Respond remains effective as technology, threats and the council evolve</w:t>
                  </w:r>
                </w:p>
              </w:tc>
            </w:tr>
          </w:tbl>
          <w:p w14:paraId="72B6AE20" w14:textId="77777777" w:rsidR="00CF5EAC" w:rsidRDefault="00CF5EAC">
            <w:pPr>
              <w:widowControl w:val="0"/>
              <w:autoSpaceDE w:val="0"/>
              <w:autoSpaceDN w:val="0"/>
              <w:adjustRightInd w:val="0"/>
              <w:spacing w:after="0" w:line="240" w:lineRule="auto"/>
              <w:rPr>
                <w:rFonts w:cs="Arial"/>
                <w:b/>
                <w:bCs/>
                <w:lang w:val="en"/>
              </w:rPr>
            </w:pPr>
          </w:p>
        </w:tc>
      </w:tr>
      <w:tr w:rsidR="008D5DF6" w:rsidRPr="007E38B6" w14:paraId="755FB967"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345BC91" w14:textId="77777777" w:rsidR="008D5DF6" w:rsidRPr="007E38B6" w:rsidRDefault="008D5DF6" w:rsidP="2EEC6A1F">
            <w:pPr>
              <w:widowControl w:val="0"/>
              <w:autoSpaceDE w:val="0"/>
              <w:autoSpaceDN w:val="0"/>
              <w:adjustRightInd w:val="0"/>
              <w:spacing w:after="0" w:line="240" w:lineRule="auto"/>
              <w:rPr>
                <w:rFonts w:cs="Calibri"/>
                <w:lang w:val="en-US"/>
              </w:rPr>
            </w:pPr>
            <w:r w:rsidRPr="2EEC6A1F">
              <w:rPr>
                <w:rFonts w:cs="Arial"/>
                <w:b/>
                <w:bCs/>
                <w:lang w:val="en-US"/>
              </w:rPr>
              <w:t>Values and Behaviours</w:t>
            </w:r>
          </w:p>
        </w:tc>
      </w:tr>
      <w:tr w:rsidR="008D5DF6" w:rsidRPr="007E38B6" w14:paraId="2A341595" w14:textId="77777777" w:rsidTr="2EEC6A1F">
        <w:trPr>
          <w:trHeight w:val="86"/>
        </w:trPr>
        <w:tc>
          <w:tcPr>
            <w:tcW w:w="10912"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4589422" w14:textId="77777777" w:rsidR="008D5DF6" w:rsidRPr="007E38B6" w:rsidRDefault="008D5DF6" w:rsidP="2EEC6A1F">
            <w:pPr>
              <w:widowControl w:val="0"/>
              <w:autoSpaceDE w:val="0"/>
              <w:autoSpaceDN w:val="0"/>
              <w:adjustRightInd w:val="0"/>
              <w:spacing w:after="0" w:line="240" w:lineRule="auto"/>
              <w:jc w:val="both"/>
              <w:rPr>
                <w:rFonts w:cs="Arial"/>
                <w:lang w:val="en-US"/>
              </w:rPr>
            </w:pPr>
            <w:r w:rsidRPr="2EEC6A1F">
              <w:rPr>
                <w:rFonts w:cs="Arial"/>
                <w:lang w:val="en-US"/>
              </w:rPr>
              <w:t>We expect your values and behaviours to reflect the values of the organisation:</w:t>
            </w:r>
          </w:p>
          <w:p w14:paraId="0537D5F7" w14:textId="77777777" w:rsidR="003937E2" w:rsidRPr="007E38B6" w:rsidRDefault="003937E2" w:rsidP="00B44915">
            <w:pPr>
              <w:spacing w:after="0" w:line="240" w:lineRule="auto"/>
              <w:jc w:val="both"/>
              <w:rPr>
                <w:rFonts w:cs="Arial"/>
                <w:b/>
              </w:rPr>
            </w:pPr>
            <w:r w:rsidRPr="007E38B6">
              <w:rPr>
                <w:rFonts w:cs="Arial"/>
                <w:b/>
              </w:rPr>
              <w:t>Proud</w:t>
            </w:r>
            <w:r w:rsidRPr="007E38B6">
              <w:rPr>
                <w:rFonts w:cs="Arial"/>
              </w:rPr>
              <w:t xml:space="preserve"> </w:t>
            </w:r>
          </w:p>
          <w:p w14:paraId="4A1810B7" w14:textId="77777777" w:rsidR="003937E2" w:rsidRPr="007E38B6" w:rsidRDefault="003937E2" w:rsidP="00B44915">
            <w:pPr>
              <w:pStyle w:val="ListParagraph"/>
              <w:numPr>
                <w:ilvl w:val="0"/>
                <w:numId w:val="9"/>
              </w:numPr>
              <w:spacing w:after="0" w:line="240" w:lineRule="auto"/>
              <w:jc w:val="both"/>
              <w:rPr>
                <w:rFonts w:cs="Arial"/>
              </w:rPr>
            </w:pPr>
            <w:r w:rsidRPr="007E38B6">
              <w:rPr>
                <w:rFonts w:cs="Arial"/>
              </w:rPr>
              <w:t>Perform to your best every day</w:t>
            </w:r>
          </w:p>
          <w:p w14:paraId="184607DC" w14:textId="77777777" w:rsidR="003937E2" w:rsidRPr="007E38B6" w:rsidRDefault="003937E2" w:rsidP="00B44915">
            <w:pPr>
              <w:pStyle w:val="ListParagraph"/>
              <w:numPr>
                <w:ilvl w:val="0"/>
                <w:numId w:val="9"/>
              </w:numPr>
              <w:spacing w:after="0" w:line="240" w:lineRule="auto"/>
              <w:jc w:val="both"/>
              <w:rPr>
                <w:rFonts w:cs="Arial"/>
              </w:rPr>
            </w:pPr>
            <w:r w:rsidRPr="007E38B6">
              <w:rPr>
                <w:rFonts w:cs="Arial"/>
              </w:rPr>
              <w:t>Cares about delivering the role and setting high standards</w:t>
            </w:r>
          </w:p>
          <w:p w14:paraId="51A8526C" w14:textId="77777777" w:rsidR="003937E2" w:rsidRPr="007E38B6" w:rsidRDefault="003937E2" w:rsidP="00B44915">
            <w:pPr>
              <w:pStyle w:val="ListParagraph"/>
              <w:numPr>
                <w:ilvl w:val="0"/>
                <w:numId w:val="9"/>
              </w:numPr>
              <w:spacing w:after="0" w:line="240" w:lineRule="auto"/>
              <w:jc w:val="both"/>
              <w:rPr>
                <w:rFonts w:cs="Arial"/>
              </w:rPr>
            </w:pPr>
            <w:r w:rsidRPr="007E38B6">
              <w:rPr>
                <w:rFonts w:cs="Arial"/>
              </w:rPr>
              <w:t xml:space="preserve">Upholds the reputation of the service and the wider Council </w:t>
            </w:r>
          </w:p>
          <w:p w14:paraId="416EC85C" w14:textId="77777777" w:rsidR="003937E2" w:rsidRPr="007E38B6" w:rsidRDefault="003937E2" w:rsidP="00B44915">
            <w:pPr>
              <w:spacing w:after="0" w:line="240" w:lineRule="auto"/>
              <w:jc w:val="both"/>
              <w:rPr>
                <w:rFonts w:cs="Arial"/>
              </w:rPr>
            </w:pPr>
            <w:r w:rsidRPr="007E38B6">
              <w:rPr>
                <w:rFonts w:cs="Arial"/>
                <w:b/>
              </w:rPr>
              <w:t>Ambitious</w:t>
            </w:r>
            <w:r w:rsidRPr="007E38B6">
              <w:rPr>
                <w:rFonts w:cs="Arial"/>
              </w:rPr>
              <w:t xml:space="preserve"> </w:t>
            </w:r>
          </w:p>
          <w:p w14:paraId="52094411" w14:textId="77777777" w:rsidR="003937E2" w:rsidRPr="007E38B6" w:rsidRDefault="003937E2" w:rsidP="00B44915">
            <w:pPr>
              <w:pStyle w:val="ListParagraph"/>
              <w:numPr>
                <w:ilvl w:val="0"/>
                <w:numId w:val="12"/>
              </w:numPr>
              <w:spacing w:after="0" w:line="240" w:lineRule="auto"/>
              <w:jc w:val="both"/>
              <w:rPr>
                <w:rFonts w:cs="Arial"/>
              </w:rPr>
            </w:pPr>
            <w:r w:rsidRPr="007E38B6">
              <w:rPr>
                <w:rFonts w:cs="Arial"/>
              </w:rPr>
              <w:t>Ambitious to learn, develop and fulfil potential</w:t>
            </w:r>
          </w:p>
          <w:p w14:paraId="4885276D" w14:textId="77777777" w:rsidR="003937E2" w:rsidRPr="007E38B6" w:rsidRDefault="003937E2" w:rsidP="00B44915">
            <w:pPr>
              <w:pStyle w:val="ListParagraph"/>
              <w:numPr>
                <w:ilvl w:val="0"/>
                <w:numId w:val="12"/>
              </w:numPr>
              <w:spacing w:after="0" w:line="240" w:lineRule="auto"/>
              <w:jc w:val="both"/>
              <w:rPr>
                <w:rFonts w:cs="Arial"/>
              </w:rPr>
            </w:pPr>
            <w:r w:rsidRPr="007E38B6">
              <w:rPr>
                <w:rFonts w:cs="Arial"/>
              </w:rPr>
              <w:t xml:space="preserve">Ambitious to do things better </w:t>
            </w:r>
          </w:p>
          <w:p w14:paraId="374665FA" w14:textId="77777777" w:rsidR="003937E2" w:rsidRPr="007E38B6" w:rsidRDefault="003937E2" w:rsidP="00B44915">
            <w:pPr>
              <w:pStyle w:val="ListParagraph"/>
              <w:numPr>
                <w:ilvl w:val="0"/>
                <w:numId w:val="12"/>
              </w:numPr>
              <w:spacing w:after="0" w:line="240" w:lineRule="auto"/>
              <w:jc w:val="both"/>
              <w:rPr>
                <w:rFonts w:cs="Arial"/>
              </w:rPr>
            </w:pPr>
            <w:r w:rsidRPr="007E38B6">
              <w:rPr>
                <w:rFonts w:cs="Arial"/>
              </w:rPr>
              <w:t>Solution focused looking for suitable resolutions</w:t>
            </w:r>
          </w:p>
          <w:p w14:paraId="22C2F872" w14:textId="77777777" w:rsidR="003937E2" w:rsidRPr="007E38B6" w:rsidRDefault="003937E2" w:rsidP="00B44915">
            <w:pPr>
              <w:spacing w:after="0" w:line="240" w:lineRule="auto"/>
              <w:jc w:val="both"/>
              <w:rPr>
                <w:rFonts w:cs="Arial"/>
              </w:rPr>
            </w:pPr>
            <w:r w:rsidRPr="007E38B6">
              <w:rPr>
                <w:rFonts w:cs="Arial"/>
                <w:b/>
              </w:rPr>
              <w:t>Collaborative</w:t>
            </w:r>
            <w:r w:rsidRPr="007E38B6">
              <w:rPr>
                <w:rFonts w:cs="Arial"/>
              </w:rPr>
              <w:t xml:space="preserve"> </w:t>
            </w:r>
          </w:p>
          <w:p w14:paraId="2CC1F1FA" w14:textId="77777777" w:rsidR="003937E2" w:rsidRPr="007E38B6" w:rsidRDefault="003937E2" w:rsidP="00B44915">
            <w:pPr>
              <w:pStyle w:val="ListParagraph"/>
              <w:numPr>
                <w:ilvl w:val="0"/>
                <w:numId w:val="14"/>
              </w:numPr>
              <w:spacing w:after="0" w:line="240" w:lineRule="auto"/>
              <w:jc w:val="both"/>
              <w:rPr>
                <w:rFonts w:cs="Arial"/>
              </w:rPr>
            </w:pPr>
            <w:r w:rsidRPr="007E38B6">
              <w:rPr>
                <w:rFonts w:cs="Arial"/>
              </w:rPr>
              <w:t>Effectively engages with others sharing ideas and solutions</w:t>
            </w:r>
          </w:p>
          <w:p w14:paraId="276CBF04" w14:textId="77777777" w:rsidR="003937E2" w:rsidRPr="007E38B6" w:rsidRDefault="003937E2" w:rsidP="00B44915">
            <w:pPr>
              <w:pStyle w:val="ListParagraph"/>
              <w:numPr>
                <w:ilvl w:val="0"/>
                <w:numId w:val="14"/>
              </w:numPr>
              <w:spacing w:after="0" w:line="240" w:lineRule="auto"/>
              <w:jc w:val="both"/>
              <w:rPr>
                <w:rFonts w:cs="Arial"/>
              </w:rPr>
            </w:pPr>
            <w:r w:rsidRPr="007E38B6">
              <w:rPr>
                <w:rFonts w:cs="Arial"/>
              </w:rPr>
              <w:t>Able to look at things from different perspectives</w:t>
            </w:r>
          </w:p>
          <w:p w14:paraId="11E8C2F7" w14:textId="77777777" w:rsidR="003937E2" w:rsidRPr="007E38B6" w:rsidRDefault="003937E2" w:rsidP="00B44915">
            <w:pPr>
              <w:pStyle w:val="ListParagraph"/>
              <w:numPr>
                <w:ilvl w:val="0"/>
                <w:numId w:val="14"/>
              </w:numPr>
              <w:spacing w:after="0" w:line="240" w:lineRule="auto"/>
              <w:jc w:val="both"/>
              <w:rPr>
                <w:rFonts w:cs="Arial"/>
              </w:rPr>
            </w:pPr>
            <w:r w:rsidRPr="007E38B6">
              <w:rPr>
                <w:rFonts w:cs="Arial"/>
              </w:rPr>
              <w:t>Happy to work with others to achieve outcomes</w:t>
            </w:r>
          </w:p>
          <w:p w14:paraId="298C2E49" w14:textId="77777777" w:rsidR="003937E2" w:rsidRPr="007E38B6" w:rsidRDefault="003937E2" w:rsidP="00B44915">
            <w:pPr>
              <w:spacing w:after="0" w:line="240" w:lineRule="auto"/>
              <w:jc w:val="both"/>
              <w:rPr>
                <w:rFonts w:cs="Arial"/>
              </w:rPr>
            </w:pPr>
            <w:r w:rsidRPr="007E38B6">
              <w:rPr>
                <w:rFonts w:cs="Arial"/>
                <w:b/>
              </w:rPr>
              <w:t>Trustworthy</w:t>
            </w:r>
            <w:r w:rsidRPr="007E38B6">
              <w:rPr>
                <w:rFonts w:cs="Arial"/>
              </w:rPr>
              <w:t xml:space="preserve"> </w:t>
            </w:r>
          </w:p>
          <w:p w14:paraId="01D874F9" w14:textId="77777777" w:rsidR="003937E2" w:rsidRPr="007E38B6" w:rsidRDefault="003937E2" w:rsidP="00B44915">
            <w:pPr>
              <w:pStyle w:val="ListParagraph"/>
              <w:numPr>
                <w:ilvl w:val="0"/>
                <w:numId w:val="13"/>
              </w:numPr>
              <w:spacing w:after="0" w:line="240" w:lineRule="auto"/>
              <w:jc w:val="both"/>
              <w:rPr>
                <w:rFonts w:cs="Arial"/>
              </w:rPr>
            </w:pPr>
            <w:r w:rsidRPr="007E38B6">
              <w:rPr>
                <w:rFonts w:cs="Arial"/>
              </w:rPr>
              <w:t>Accountable for actions</w:t>
            </w:r>
          </w:p>
          <w:p w14:paraId="680C2EC0" w14:textId="77777777" w:rsidR="003937E2" w:rsidRPr="007E38B6" w:rsidRDefault="003937E2" w:rsidP="00B44915">
            <w:pPr>
              <w:pStyle w:val="ListParagraph"/>
              <w:numPr>
                <w:ilvl w:val="0"/>
                <w:numId w:val="13"/>
              </w:numPr>
              <w:spacing w:after="0" w:line="240" w:lineRule="auto"/>
              <w:jc w:val="both"/>
              <w:rPr>
                <w:rFonts w:cs="Arial"/>
              </w:rPr>
            </w:pPr>
            <w:r w:rsidRPr="007E38B6">
              <w:rPr>
                <w:rFonts w:cs="Arial"/>
              </w:rPr>
              <w:t>Behaves professionally and to professional standards</w:t>
            </w:r>
          </w:p>
          <w:p w14:paraId="366A61BB" w14:textId="77777777" w:rsidR="003937E2" w:rsidRPr="007E38B6" w:rsidRDefault="003937E2" w:rsidP="00B44915">
            <w:pPr>
              <w:widowControl w:val="0"/>
              <w:numPr>
                <w:ilvl w:val="0"/>
                <w:numId w:val="13"/>
              </w:numPr>
              <w:autoSpaceDE w:val="0"/>
              <w:autoSpaceDN w:val="0"/>
              <w:adjustRightInd w:val="0"/>
              <w:spacing w:after="0" w:line="240" w:lineRule="auto"/>
              <w:jc w:val="both"/>
              <w:rPr>
                <w:rFonts w:cs="Calibri"/>
                <w:lang w:val="en"/>
              </w:rPr>
            </w:pPr>
            <w:r w:rsidRPr="007E38B6">
              <w:rPr>
                <w:rFonts w:cs="Arial"/>
              </w:rPr>
              <w:t>Quick to respond and show initiative</w:t>
            </w:r>
          </w:p>
        </w:tc>
      </w:tr>
    </w:tbl>
    <w:p w14:paraId="2B2CB605" w14:textId="77777777" w:rsidR="008D5DF6" w:rsidRPr="007E38B6" w:rsidRDefault="008D5DF6">
      <w:pPr>
        <w:widowControl w:val="0"/>
        <w:autoSpaceDE w:val="0"/>
        <w:autoSpaceDN w:val="0"/>
        <w:adjustRightInd w:val="0"/>
        <w:spacing w:after="0"/>
        <w:rPr>
          <w:rFonts w:cs="Arial"/>
          <w:lang w:val="en"/>
        </w:rPr>
      </w:pPr>
    </w:p>
    <w:p w14:paraId="1BE2B2ED" w14:textId="77777777" w:rsidR="008D5DF6" w:rsidRPr="007E38B6" w:rsidRDefault="003937E2">
      <w:pPr>
        <w:widowControl w:val="0"/>
        <w:autoSpaceDE w:val="0"/>
        <w:autoSpaceDN w:val="0"/>
        <w:adjustRightInd w:val="0"/>
        <w:spacing w:after="0"/>
        <w:rPr>
          <w:rFonts w:cs="Arial"/>
          <w:lang w:val="en"/>
        </w:rPr>
      </w:pPr>
      <w:r w:rsidRPr="007E38B6">
        <w:rPr>
          <w:rFonts w:cs="Arial"/>
          <w:lang w:val="en"/>
        </w:rPr>
        <w:t>T</w:t>
      </w:r>
      <w:r w:rsidR="008D5DF6" w:rsidRPr="007E38B6">
        <w:rPr>
          <w:rFonts w:cs="Arial"/>
          <w:lang w:val="en"/>
        </w:rPr>
        <w:t>he following criteria will be assessed from information provided on your completed application form, during the shortlisting and assessment process, and from your references.</w:t>
      </w:r>
    </w:p>
    <w:tbl>
      <w:tblPr>
        <w:tblW w:w="0" w:type="auto"/>
        <w:tblInd w:w="-5" w:type="dxa"/>
        <w:tblLayout w:type="fixed"/>
        <w:tblLook w:val="0000" w:firstRow="0" w:lastRow="0" w:firstColumn="0" w:lastColumn="0" w:noHBand="0" w:noVBand="0"/>
      </w:tblPr>
      <w:tblGrid>
        <w:gridCol w:w="4505"/>
        <w:gridCol w:w="3759"/>
        <w:gridCol w:w="1253"/>
        <w:gridCol w:w="1253"/>
      </w:tblGrid>
      <w:tr w:rsidR="008D5DF6" w:rsidRPr="007E38B6" w14:paraId="47EECF83" w14:textId="77777777" w:rsidTr="4D0B6BAB">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3560A8C1" w14:textId="77777777" w:rsidR="008D5DF6" w:rsidRPr="007E38B6" w:rsidRDefault="008D5DF6" w:rsidP="2EEC6A1F">
            <w:pPr>
              <w:widowControl w:val="0"/>
              <w:autoSpaceDE w:val="0"/>
              <w:autoSpaceDN w:val="0"/>
              <w:adjustRightInd w:val="0"/>
              <w:spacing w:after="0" w:line="240" w:lineRule="auto"/>
              <w:rPr>
                <w:rFonts w:cs="Arial"/>
                <w:b/>
                <w:bCs/>
                <w:lang w:val="en-US"/>
              </w:rPr>
            </w:pPr>
            <w:r w:rsidRPr="2EEC6A1F">
              <w:rPr>
                <w:rFonts w:cs="Arial"/>
                <w:b/>
                <w:bCs/>
                <w:lang w:val="en-US"/>
              </w:rPr>
              <w:t xml:space="preserve">Knowledge, Skills and Experience </w:t>
            </w:r>
          </w:p>
          <w:p w14:paraId="5836CB07" w14:textId="37AF635B" w:rsidR="008D5DF6" w:rsidRPr="008D1E0F" w:rsidRDefault="008D5DF6">
            <w:pPr>
              <w:widowControl w:val="0"/>
              <w:autoSpaceDE w:val="0"/>
              <w:autoSpaceDN w:val="0"/>
              <w:adjustRightInd w:val="0"/>
              <w:spacing w:after="0" w:line="240" w:lineRule="auto"/>
              <w:rPr>
                <w:rFonts w:cs="Calibri"/>
                <w:i/>
                <w:iCs/>
                <w:lang w:val="en"/>
              </w:rPr>
            </w:pPr>
            <w:r w:rsidRPr="008D1E0F">
              <w:rPr>
                <w:rFonts w:cs="Arial"/>
                <w:b/>
                <w:bCs/>
                <w:i/>
                <w:iCs/>
                <w:lang w:val="en"/>
              </w:rPr>
              <w:t>(</w:t>
            </w:r>
            <w:r w:rsidR="00F63F06">
              <w:rPr>
                <w:rFonts w:cs="Arial"/>
                <w:b/>
                <w:bCs/>
                <w:i/>
                <w:iCs/>
                <w:lang w:val="en"/>
              </w:rPr>
              <w:t>taken from</w:t>
            </w:r>
            <w:r w:rsidR="008D1E0F" w:rsidRPr="008D1E0F">
              <w:rPr>
                <w:rFonts w:cs="Arial"/>
                <w:b/>
                <w:bCs/>
                <w:i/>
                <w:iCs/>
                <w:lang w:val="en"/>
              </w:rPr>
              <w:t xml:space="preserve"> </w:t>
            </w:r>
            <w:r w:rsidR="00F63F06">
              <w:rPr>
                <w:rFonts w:cs="Arial"/>
                <w:b/>
                <w:bCs/>
                <w:i/>
                <w:iCs/>
                <w:lang w:val="en"/>
              </w:rPr>
              <w:t>role profile</w:t>
            </w:r>
            <w:r w:rsidR="008D1E0F" w:rsidRPr="008D1E0F">
              <w:rPr>
                <w:rFonts w:cs="Arial"/>
                <w:b/>
                <w:bCs/>
                <w:i/>
                <w:iCs/>
                <w:lang w:val="en"/>
              </w:rPr>
              <w:t xml:space="preserve"> to complete</w:t>
            </w:r>
            <w:r w:rsidRPr="008D1E0F">
              <w:rPr>
                <w:rFonts w:cs="Arial"/>
                <w:b/>
                <w:bCs/>
                <w:i/>
                <w:iCs/>
                <w:lang w:val="en"/>
              </w:rPr>
              <w:t>)</w:t>
            </w: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4917C05B"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Job Specific Examples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2F3B43B8"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FA1A976" w14:textId="77777777" w:rsidR="008D5DF6" w:rsidRPr="007E38B6" w:rsidRDefault="008D5DF6">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8D5DF6" w:rsidRPr="007E38B6" w14:paraId="7929ACA9" w14:textId="77777777" w:rsidTr="4D0B6BAB">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F50718F" w14:textId="77777777" w:rsidR="00EB2B0A" w:rsidRPr="00EB2B0A" w:rsidRDefault="00EB2B0A" w:rsidP="00EB2B0A">
            <w:pPr>
              <w:widowControl w:val="0"/>
              <w:autoSpaceDE w:val="0"/>
              <w:autoSpaceDN w:val="0"/>
              <w:adjustRightInd w:val="0"/>
              <w:spacing w:after="0" w:line="240" w:lineRule="auto"/>
              <w:rPr>
                <w:rFonts w:cs="Calibri"/>
              </w:rPr>
            </w:pPr>
            <w:r w:rsidRPr="00EB2B0A">
              <w:rPr>
                <w:rFonts w:cs="Calibri"/>
              </w:rPr>
              <w:t>Substantial relevant experience of managing specialist services which support complex service delivery, with expert technical / professional knowledge and experience</w:t>
            </w:r>
          </w:p>
          <w:p w14:paraId="2F9B9E8C" w14:textId="77777777" w:rsidR="008D5DF6" w:rsidRPr="008558B3" w:rsidRDefault="008D5DF6">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C894BA3" w14:textId="77777777" w:rsidR="003F0AC6" w:rsidRPr="003F0AC6" w:rsidRDefault="003F0AC6" w:rsidP="003F0AC6">
            <w:pPr>
              <w:widowControl w:val="0"/>
              <w:autoSpaceDE w:val="0"/>
              <w:autoSpaceDN w:val="0"/>
              <w:adjustRightInd w:val="0"/>
              <w:spacing w:after="0" w:line="240" w:lineRule="auto"/>
              <w:rPr>
                <w:rFonts w:cs="Calibri"/>
              </w:rPr>
            </w:pPr>
            <w:r w:rsidRPr="003F0AC6">
              <w:rPr>
                <w:rFonts w:cs="Calibri"/>
              </w:rPr>
              <w:lastRenderedPageBreak/>
              <w:t xml:space="preserve">Leading the operational delivery of cyber security Detect and Respond services, ensuring continuous monitoring, incident response, forensic </w:t>
            </w:r>
            <w:r w:rsidRPr="003F0AC6">
              <w:rPr>
                <w:rFonts w:cs="Calibri"/>
              </w:rPr>
              <w:lastRenderedPageBreak/>
              <w:t>analysis and mitigation activities operate effectively across a complex, hybrid IT environment.</w:t>
            </w:r>
          </w:p>
          <w:p w14:paraId="001E1F0E" w14:textId="77777777" w:rsidR="008D5DF6" w:rsidRPr="008558B3" w:rsidRDefault="008D5DF6">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E9A066C" w14:textId="06813162" w:rsidR="008D5DF6" w:rsidRPr="007E38B6" w:rsidRDefault="00DA48FC">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lastRenderedPageBreak/>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5F528C4" w14:textId="77777777" w:rsidR="008D5DF6" w:rsidRPr="007E38B6" w:rsidRDefault="008D5DF6">
            <w:pPr>
              <w:widowControl w:val="0"/>
              <w:autoSpaceDE w:val="0"/>
              <w:autoSpaceDN w:val="0"/>
              <w:adjustRightInd w:val="0"/>
              <w:spacing w:after="0" w:line="240" w:lineRule="auto"/>
              <w:jc w:val="center"/>
              <w:rPr>
                <w:rFonts w:cs="Calibri"/>
                <w:lang w:val="en"/>
              </w:rPr>
            </w:pPr>
          </w:p>
        </w:tc>
      </w:tr>
      <w:tr w:rsidR="00DA48FC" w:rsidRPr="007E38B6" w14:paraId="4D334A1E" w14:textId="77777777" w:rsidTr="00DA48F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55DBB9" w14:textId="77777777" w:rsidR="00DA48FC" w:rsidRPr="003F0AC6" w:rsidRDefault="00DA48FC" w:rsidP="00DA48FC">
            <w:pPr>
              <w:widowControl w:val="0"/>
              <w:autoSpaceDE w:val="0"/>
              <w:autoSpaceDN w:val="0"/>
              <w:adjustRightInd w:val="0"/>
              <w:spacing w:after="0" w:line="240" w:lineRule="auto"/>
              <w:rPr>
                <w:rFonts w:cs="Calibri"/>
              </w:rPr>
            </w:pPr>
            <w:r w:rsidRPr="003F0AC6">
              <w:rPr>
                <w:rFonts w:cs="Calibri"/>
              </w:rPr>
              <w:t>Expert knowledge and understanding of systems, policy, practices, procedures and legislation within the specialist area, including emerging developments</w:t>
            </w:r>
          </w:p>
          <w:p w14:paraId="4ED1B7D8"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886DB09" w14:textId="77777777" w:rsidR="00DA48FC" w:rsidRPr="003F0AC6" w:rsidRDefault="00DA48FC" w:rsidP="00DA48FC">
            <w:pPr>
              <w:widowControl w:val="0"/>
              <w:autoSpaceDE w:val="0"/>
              <w:autoSpaceDN w:val="0"/>
              <w:adjustRightInd w:val="0"/>
              <w:spacing w:after="0" w:line="240" w:lineRule="auto"/>
              <w:rPr>
                <w:rFonts w:cs="Calibri"/>
              </w:rPr>
            </w:pPr>
            <w:r w:rsidRPr="003F0AC6">
              <w:rPr>
                <w:rFonts w:cs="Calibri"/>
              </w:rPr>
              <w:t>Maintaining expert knowledge of cyber security operations frameworks including NIST Cybersecurity Framework (Detect &amp; Respond) and ensuring council policies, processes and tooling align to best practice.</w:t>
            </w:r>
          </w:p>
          <w:p w14:paraId="5E86BB66"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1D02167" w14:textId="7E00426B" w:rsidR="00DA48FC" w:rsidRPr="007E38B6" w:rsidRDefault="00DA48FC" w:rsidP="00DA48FC">
            <w:pPr>
              <w:widowControl w:val="0"/>
              <w:autoSpaceDE w:val="0"/>
              <w:autoSpaceDN w:val="0"/>
              <w:adjustRightInd w:val="0"/>
              <w:spacing w:after="0" w:line="240" w:lineRule="auto"/>
              <w:jc w:val="center"/>
              <w:rPr>
                <w:rFonts w:cs="Calibri"/>
                <w:lang w:val="en"/>
              </w:rPr>
            </w:pPr>
            <w:r w:rsidRPr="008C48F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89E5517" w14:textId="77777777" w:rsidR="00DA48FC" w:rsidRPr="007E38B6" w:rsidRDefault="00DA48FC" w:rsidP="00DA48FC">
            <w:pPr>
              <w:widowControl w:val="0"/>
              <w:autoSpaceDE w:val="0"/>
              <w:autoSpaceDN w:val="0"/>
              <w:adjustRightInd w:val="0"/>
              <w:spacing w:after="0" w:line="240" w:lineRule="auto"/>
              <w:jc w:val="center"/>
              <w:rPr>
                <w:rFonts w:cs="Calibri"/>
                <w:lang w:val="en"/>
              </w:rPr>
            </w:pPr>
          </w:p>
        </w:tc>
      </w:tr>
      <w:tr w:rsidR="00DA48FC" w:rsidRPr="007E38B6" w14:paraId="7F1A662D" w14:textId="77777777" w:rsidTr="00DA48F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55EF1A0" w14:textId="77777777" w:rsidR="00DA48FC" w:rsidRPr="004F429A" w:rsidRDefault="00DA48FC" w:rsidP="00DA48FC">
            <w:pPr>
              <w:widowControl w:val="0"/>
              <w:autoSpaceDE w:val="0"/>
              <w:autoSpaceDN w:val="0"/>
              <w:adjustRightInd w:val="0"/>
              <w:spacing w:after="0" w:line="240" w:lineRule="auto"/>
              <w:rPr>
                <w:rFonts w:cs="Calibri"/>
              </w:rPr>
            </w:pPr>
            <w:r w:rsidRPr="004F429A">
              <w:rPr>
                <w:rFonts w:cs="Calibri"/>
              </w:rPr>
              <w:t>Extensive and comprehensive knowledge of the Council’s constitution, processes and procedures, with an understanding of political sensitivities</w:t>
            </w:r>
          </w:p>
          <w:p w14:paraId="43AF36EB"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E1EE142" w14:textId="77777777" w:rsidR="00DA48FC" w:rsidRPr="00DB1DEF" w:rsidRDefault="00DA48FC" w:rsidP="00DA48FC">
            <w:pPr>
              <w:widowControl w:val="0"/>
              <w:autoSpaceDE w:val="0"/>
              <w:autoSpaceDN w:val="0"/>
              <w:adjustRightInd w:val="0"/>
              <w:spacing w:after="0" w:line="240" w:lineRule="auto"/>
              <w:rPr>
                <w:rFonts w:cs="Calibri"/>
              </w:rPr>
            </w:pPr>
            <w:r w:rsidRPr="00DB1DEF">
              <w:rPr>
                <w:rFonts w:cs="Calibri"/>
              </w:rPr>
              <w:t>Operating within the Council’s governance structures when managing cyber incidents, ensuring escalation, communication and decision</w:t>
            </w:r>
            <w:r w:rsidRPr="00DB1DEF">
              <w:rPr>
                <w:rFonts w:cs="Calibri"/>
              </w:rPr>
              <w:noBreakHyphen/>
              <w:t>making align with constitutional requirements.</w:t>
            </w:r>
          </w:p>
          <w:p w14:paraId="33DA9CEE"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4C31BD8" w14:textId="6B0107CB" w:rsidR="00DA48FC" w:rsidRPr="007E38B6" w:rsidRDefault="00DA48FC" w:rsidP="00DA48FC">
            <w:pPr>
              <w:widowControl w:val="0"/>
              <w:autoSpaceDE w:val="0"/>
              <w:autoSpaceDN w:val="0"/>
              <w:adjustRightInd w:val="0"/>
              <w:spacing w:after="0" w:line="240" w:lineRule="auto"/>
              <w:jc w:val="center"/>
              <w:rPr>
                <w:rFonts w:cs="Calibri"/>
                <w:lang w:val="en"/>
              </w:rPr>
            </w:pPr>
            <w:r w:rsidRPr="008C48F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C100EF4" w14:textId="77777777" w:rsidR="00DA48FC" w:rsidRPr="007E38B6" w:rsidRDefault="00DA48FC" w:rsidP="00DA48FC">
            <w:pPr>
              <w:widowControl w:val="0"/>
              <w:autoSpaceDE w:val="0"/>
              <w:autoSpaceDN w:val="0"/>
              <w:adjustRightInd w:val="0"/>
              <w:spacing w:after="0" w:line="240" w:lineRule="auto"/>
              <w:jc w:val="center"/>
              <w:rPr>
                <w:rFonts w:cs="Calibri"/>
                <w:lang w:val="en"/>
              </w:rPr>
            </w:pPr>
          </w:p>
        </w:tc>
      </w:tr>
      <w:tr w:rsidR="00DA48FC" w:rsidRPr="007E38B6" w14:paraId="4CEFCEEB" w14:textId="77777777" w:rsidTr="00DA48F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445888" w14:textId="77777777" w:rsidR="00DA48FC" w:rsidRPr="00750543" w:rsidRDefault="00DA48FC" w:rsidP="00DA48FC">
            <w:pPr>
              <w:widowControl w:val="0"/>
              <w:autoSpaceDE w:val="0"/>
              <w:autoSpaceDN w:val="0"/>
              <w:adjustRightInd w:val="0"/>
              <w:spacing w:after="0" w:line="240" w:lineRule="auto"/>
              <w:rPr>
                <w:rFonts w:cs="Calibri"/>
              </w:rPr>
            </w:pPr>
            <w:r w:rsidRPr="00750543">
              <w:rPr>
                <w:rFonts w:cs="Calibri"/>
              </w:rPr>
              <w:t>Extensive knowledge of local government and wider sector / external influences</w:t>
            </w:r>
          </w:p>
          <w:p w14:paraId="32CECDC0"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2B80CE6" w14:textId="0453ADBF" w:rsidR="00DA48FC" w:rsidRPr="008558B3" w:rsidRDefault="00DA48FC" w:rsidP="00DA48FC">
            <w:pPr>
              <w:widowControl w:val="0"/>
              <w:autoSpaceDE w:val="0"/>
              <w:autoSpaceDN w:val="0"/>
              <w:adjustRightInd w:val="0"/>
              <w:spacing w:after="0" w:line="240" w:lineRule="auto"/>
              <w:rPr>
                <w:rFonts w:cs="Calibri"/>
                <w:lang w:val="en"/>
              </w:rPr>
            </w:pPr>
            <w:r w:rsidRPr="00750543">
              <w:rPr>
                <w:rFonts w:cs="Calibri"/>
              </w:rPr>
              <w:t>Understanding national and sector</w:t>
            </w:r>
            <w:r w:rsidRPr="00750543">
              <w:rPr>
                <w:rFonts w:cs="Calibri"/>
              </w:rPr>
              <w:noBreakHyphen/>
              <w:t>wide cyber threats affecting councils and using this insight to inform detection priorities and response planning.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29D3BEB4" w14:textId="2194D994" w:rsidR="00DA48FC" w:rsidRPr="007E38B6" w:rsidRDefault="00DA48FC" w:rsidP="00DA48FC">
            <w:pPr>
              <w:widowControl w:val="0"/>
              <w:autoSpaceDE w:val="0"/>
              <w:autoSpaceDN w:val="0"/>
              <w:adjustRightInd w:val="0"/>
              <w:spacing w:after="0" w:line="240" w:lineRule="auto"/>
              <w:jc w:val="center"/>
              <w:rPr>
                <w:rFonts w:cs="Calibri"/>
                <w:lang w:val="en"/>
              </w:rPr>
            </w:pPr>
            <w:r w:rsidRPr="008C48F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B47CF7D" w14:textId="36C63486" w:rsidR="00DA48FC" w:rsidRPr="007E38B6" w:rsidRDefault="00DA48FC" w:rsidP="00DA48FC">
            <w:pPr>
              <w:widowControl w:val="0"/>
              <w:autoSpaceDE w:val="0"/>
              <w:autoSpaceDN w:val="0"/>
              <w:adjustRightInd w:val="0"/>
              <w:spacing w:after="0" w:line="240" w:lineRule="auto"/>
              <w:jc w:val="center"/>
              <w:rPr>
                <w:rFonts w:cs="Calibri"/>
                <w:lang w:val="en"/>
              </w:rPr>
            </w:pPr>
          </w:p>
        </w:tc>
      </w:tr>
      <w:tr w:rsidR="00DA48FC" w:rsidRPr="007E38B6" w14:paraId="35749AEE" w14:textId="77777777" w:rsidTr="00DA48F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F2B84D" w14:textId="77777777" w:rsidR="00DA48FC" w:rsidRPr="00281928" w:rsidRDefault="00DA48FC" w:rsidP="00DA48FC">
            <w:pPr>
              <w:widowControl w:val="0"/>
              <w:autoSpaceDE w:val="0"/>
              <w:autoSpaceDN w:val="0"/>
              <w:adjustRightInd w:val="0"/>
              <w:spacing w:after="0" w:line="240" w:lineRule="auto"/>
              <w:rPr>
                <w:rFonts w:cs="Calibri"/>
              </w:rPr>
            </w:pPr>
            <w:r w:rsidRPr="00281928">
              <w:rPr>
                <w:rFonts w:cs="Calibri"/>
              </w:rPr>
              <w:t>Authority and credibility to build relationships and engage successfully with colleagues, partners and customers</w:t>
            </w:r>
          </w:p>
          <w:p w14:paraId="26E1E56A"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29847A" w14:textId="77777777" w:rsidR="00DA48FC" w:rsidRPr="00281928" w:rsidRDefault="00DA48FC" w:rsidP="00DA48FC">
            <w:pPr>
              <w:widowControl w:val="0"/>
              <w:autoSpaceDE w:val="0"/>
              <w:autoSpaceDN w:val="0"/>
              <w:adjustRightInd w:val="0"/>
              <w:spacing w:after="0" w:line="240" w:lineRule="auto"/>
              <w:rPr>
                <w:rFonts w:cs="Calibri"/>
              </w:rPr>
            </w:pPr>
            <w:r w:rsidRPr="00281928">
              <w:rPr>
                <w:rFonts w:cs="Calibri"/>
              </w:rPr>
              <w:t>Being recognised as a trusted subject</w:t>
            </w:r>
            <w:r w:rsidRPr="00281928">
              <w:rPr>
                <w:rFonts w:cs="Calibri"/>
              </w:rPr>
              <w:noBreakHyphen/>
              <w:t>matter expert in security operations by IT colleagues, Senior Leadership and external partners.</w:t>
            </w:r>
          </w:p>
          <w:p w14:paraId="432AD765"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5D9606E5" w14:textId="666BCCB8" w:rsidR="00DA48FC" w:rsidRPr="007E38B6" w:rsidRDefault="00DA48FC" w:rsidP="00DA48FC">
            <w:pPr>
              <w:widowControl w:val="0"/>
              <w:autoSpaceDE w:val="0"/>
              <w:autoSpaceDN w:val="0"/>
              <w:adjustRightInd w:val="0"/>
              <w:spacing w:after="0" w:line="240" w:lineRule="auto"/>
              <w:jc w:val="center"/>
              <w:rPr>
                <w:rFonts w:cs="Calibri"/>
                <w:lang w:val="en"/>
              </w:rPr>
            </w:pPr>
            <w:r w:rsidRPr="008C48F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F936AC9" w14:textId="60479FB1" w:rsidR="00DA48FC" w:rsidRPr="007E38B6" w:rsidRDefault="00DA48FC" w:rsidP="00DA48FC">
            <w:pPr>
              <w:widowControl w:val="0"/>
              <w:autoSpaceDE w:val="0"/>
              <w:autoSpaceDN w:val="0"/>
              <w:adjustRightInd w:val="0"/>
              <w:spacing w:after="0" w:line="240" w:lineRule="auto"/>
              <w:jc w:val="center"/>
              <w:rPr>
                <w:rFonts w:ascii="Calibri" w:hAnsi="Calibri" w:cs="Arial"/>
                <w:b/>
                <w:sz w:val="32"/>
                <w:szCs w:val="32"/>
              </w:rPr>
            </w:pPr>
          </w:p>
        </w:tc>
      </w:tr>
      <w:tr w:rsidR="00DA48FC" w:rsidRPr="007E38B6" w14:paraId="4CEB1EB5" w14:textId="77777777" w:rsidTr="00DA48FC">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A574165" w14:textId="77777777" w:rsidR="00DA48FC" w:rsidRPr="008558B3" w:rsidRDefault="00DA48FC" w:rsidP="00DA48FC">
            <w:pPr>
              <w:widowControl w:val="0"/>
              <w:autoSpaceDE w:val="0"/>
              <w:autoSpaceDN w:val="0"/>
              <w:adjustRightInd w:val="0"/>
              <w:spacing w:after="0" w:line="240" w:lineRule="auto"/>
              <w:rPr>
                <w:rFonts w:cs="Calibri"/>
              </w:rPr>
            </w:pPr>
            <w:r w:rsidRPr="008558B3">
              <w:rPr>
                <w:rFonts w:cs="Calibri"/>
              </w:rPr>
              <w:t>Excellent persuasion and negotiating skills to motivate people and partnerships and influence outcomes critical to the organisation</w:t>
            </w:r>
          </w:p>
          <w:p w14:paraId="5568643E" w14:textId="77777777" w:rsidR="00DA48FC" w:rsidRPr="008558B3" w:rsidRDefault="00DA48FC" w:rsidP="00DA48FC">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AFB42D7" w14:textId="1FEC78ED" w:rsidR="00DA48FC" w:rsidRPr="008558B3" w:rsidRDefault="00DA48FC" w:rsidP="00DA48FC">
            <w:pPr>
              <w:widowControl w:val="0"/>
              <w:autoSpaceDE w:val="0"/>
              <w:autoSpaceDN w:val="0"/>
              <w:adjustRightInd w:val="0"/>
              <w:spacing w:after="0" w:line="240" w:lineRule="auto"/>
              <w:rPr>
                <w:rFonts w:cs="Calibri"/>
              </w:rPr>
            </w:pPr>
            <w:r w:rsidRPr="008558B3">
              <w:rPr>
                <w:rFonts w:cs="Calibri"/>
              </w:rPr>
              <w:t>Influencing technical and non</w:t>
            </w:r>
            <w:r w:rsidRPr="008558B3">
              <w:rPr>
                <w:rFonts w:cs="Calibri"/>
              </w:rPr>
              <w:noBreakHyphen/>
              <w:t xml:space="preserve">technical stakeholders to prioritise improvements to detection and response capabilities based on evidence, risk and service impact. </w:t>
            </w:r>
          </w:p>
          <w:p w14:paraId="20DA78D0" w14:textId="155C5927" w:rsidR="00DA48FC" w:rsidRPr="008558B3" w:rsidRDefault="00DA48FC" w:rsidP="00DA48FC">
            <w:pPr>
              <w:widowControl w:val="0"/>
              <w:autoSpaceDE w:val="0"/>
              <w:autoSpaceDN w:val="0"/>
              <w:adjustRightInd w:val="0"/>
              <w:spacing w:after="0" w:line="240" w:lineRule="auto"/>
              <w:rPr>
                <w:rFonts w:cs="Calibri"/>
              </w:rPr>
            </w:pPr>
            <w:r w:rsidRPr="008558B3">
              <w:rPr>
                <w:rFonts w:cs="Calibri"/>
              </w:rPr>
              <w:t>Negotiating with internal teams and suppliers to implement configuration changes, new controls or improved response processes without unnecessary disruption.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785998AE" w14:textId="50999366" w:rsidR="00DA48FC" w:rsidRPr="007E38B6" w:rsidRDefault="00DA48FC" w:rsidP="00DA48FC">
            <w:pPr>
              <w:widowControl w:val="0"/>
              <w:autoSpaceDE w:val="0"/>
              <w:autoSpaceDN w:val="0"/>
              <w:adjustRightInd w:val="0"/>
              <w:spacing w:after="0" w:line="240" w:lineRule="auto"/>
              <w:jc w:val="center"/>
              <w:rPr>
                <w:rFonts w:cs="Calibri"/>
                <w:lang w:val="en"/>
              </w:rPr>
            </w:pPr>
            <w:r w:rsidRPr="008C48FA">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043323D" w14:textId="678479F5" w:rsidR="00DA48FC" w:rsidRPr="007E38B6" w:rsidRDefault="00DA48FC" w:rsidP="00DA48FC">
            <w:pPr>
              <w:widowControl w:val="0"/>
              <w:autoSpaceDE w:val="0"/>
              <w:autoSpaceDN w:val="0"/>
              <w:adjustRightInd w:val="0"/>
              <w:spacing w:after="0" w:line="240" w:lineRule="auto"/>
              <w:jc w:val="center"/>
              <w:rPr>
                <w:rFonts w:ascii="Calibri" w:hAnsi="Calibri" w:cs="Arial"/>
                <w:b/>
                <w:sz w:val="32"/>
                <w:szCs w:val="32"/>
              </w:rPr>
            </w:pPr>
          </w:p>
        </w:tc>
      </w:tr>
      <w:tr w:rsidR="00C010C0" w:rsidRPr="007E38B6" w14:paraId="512DFE7F" w14:textId="77777777" w:rsidTr="4D0B6BAB">
        <w:trPr>
          <w:trHeight w:val="340"/>
        </w:trPr>
        <w:tc>
          <w:tcPr>
            <w:tcW w:w="4505"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305E9B5"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3759"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E3AA6E" w14:textId="77777777" w:rsidR="00C010C0" w:rsidRPr="007E38B6" w:rsidRDefault="00C010C0" w:rsidP="00C010C0">
            <w:pPr>
              <w:widowControl w:val="0"/>
              <w:autoSpaceDE w:val="0"/>
              <w:autoSpaceDN w:val="0"/>
              <w:adjustRightInd w:val="0"/>
              <w:spacing w:after="0" w:line="240" w:lineRule="auto"/>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D0E2A88"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38284D0" w14:textId="44756A86"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315171C0"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8EBAACA" w14:textId="77777777" w:rsidR="00C010C0" w:rsidRDefault="00C010C0" w:rsidP="00C010C0">
            <w:pPr>
              <w:widowControl w:val="0"/>
              <w:autoSpaceDE w:val="0"/>
              <w:autoSpaceDN w:val="0"/>
              <w:adjustRightInd w:val="0"/>
              <w:spacing w:after="0" w:line="240" w:lineRule="auto"/>
              <w:rPr>
                <w:rFonts w:cs="Arial"/>
                <w:b/>
                <w:bCs/>
                <w:lang w:val="en"/>
              </w:rPr>
            </w:pPr>
            <w:r w:rsidRPr="65982907">
              <w:rPr>
                <w:rFonts w:cs="Arial"/>
                <w:b/>
                <w:bCs/>
                <w:lang w:val="en"/>
              </w:rPr>
              <w:t>Qualifications</w:t>
            </w:r>
            <w:r w:rsidR="27CE7C0D" w:rsidRPr="65982907">
              <w:rPr>
                <w:rFonts w:cs="Arial"/>
                <w:b/>
                <w:bCs/>
                <w:lang w:val="en"/>
              </w:rPr>
              <w:t xml:space="preserve"> </w:t>
            </w:r>
          </w:p>
          <w:p w14:paraId="6C892D4B" w14:textId="1DAD7D4D" w:rsidR="00AF0196" w:rsidRPr="00AF0196" w:rsidRDefault="00AF0196" w:rsidP="00C010C0">
            <w:pPr>
              <w:widowControl w:val="0"/>
              <w:autoSpaceDE w:val="0"/>
              <w:autoSpaceDN w:val="0"/>
              <w:adjustRightInd w:val="0"/>
              <w:spacing w:after="0" w:line="240" w:lineRule="auto"/>
              <w:rPr>
                <w:rFonts w:cs="Calibri"/>
                <w:i/>
                <w:iCs/>
                <w:lang w:val="en"/>
              </w:rPr>
            </w:pPr>
            <w:r w:rsidRPr="00AF0196">
              <w:rPr>
                <w:rFonts w:cs="Arial"/>
                <w:b/>
                <w:bCs/>
                <w:i/>
                <w:iCs/>
                <w:lang w:val="en"/>
              </w:rPr>
              <w:t>(taken from role profile to complete)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659B8A4F"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1B15E07A"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3545D35D"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C85ACE4" w14:textId="7339A0E5" w:rsidR="00C010C0" w:rsidRPr="00D56006" w:rsidRDefault="003679C6" w:rsidP="00C010C0">
            <w:pPr>
              <w:widowControl w:val="0"/>
              <w:autoSpaceDE w:val="0"/>
              <w:autoSpaceDN w:val="0"/>
              <w:adjustRightInd w:val="0"/>
              <w:spacing w:after="0" w:line="240" w:lineRule="auto"/>
              <w:rPr>
                <w:rFonts w:cs="Calibri"/>
                <w:lang w:val="en"/>
              </w:rPr>
            </w:pPr>
            <w:r w:rsidRPr="00D56006">
              <w:rPr>
                <w:rFonts w:cs="Calibri"/>
                <w:lang w:val="en"/>
              </w:rPr>
              <w:t xml:space="preserve">Degree </w:t>
            </w:r>
            <w:r w:rsidR="00F75525" w:rsidRPr="00D56006">
              <w:rPr>
                <w:rFonts w:cs="Calibri"/>
                <w:lang w:val="en"/>
              </w:rPr>
              <w:t xml:space="preserve">related or equivalent (Cyber Security)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F466E02" w14:textId="49B2221F" w:rsidR="00C010C0" w:rsidRPr="007E38B6" w:rsidRDefault="009861B2"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BF731FE"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17E8A27D"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52CA5473" w14:textId="615FD3C7" w:rsidR="00C010C0" w:rsidRPr="00D56006" w:rsidRDefault="00AF599B" w:rsidP="4D0B6BAB">
            <w:pPr>
              <w:widowControl w:val="0"/>
              <w:autoSpaceDE w:val="0"/>
              <w:autoSpaceDN w:val="0"/>
              <w:adjustRightInd w:val="0"/>
              <w:spacing w:after="0" w:line="240" w:lineRule="auto"/>
              <w:rPr>
                <w:rFonts w:cs="Calibri"/>
                <w:lang w:val="en-US"/>
              </w:rPr>
            </w:pPr>
            <w:proofErr w:type="spellStart"/>
            <w:r w:rsidRPr="4D0B6BAB">
              <w:rPr>
                <w:rFonts w:cs="Calibri"/>
                <w:lang w:val="en-US"/>
              </w:rPr>
              <w:t>Recognised</w:t>
            </w:r>
            <w:proofErr w:type="spellEnd"/>
            <w:r w:rsidRPr="4D0B6BAB">
              <w:rPr>
                <w:rFonts w:cs="Calibri"/>
                <w:lang w:val="en-US"/>
              </w:rPr>
              <w:t xml:space="preserve"> Cyber Security Certification (CISM, CISSP) </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716AC6D" w14:textId="51D3CE4F" w:rsidR="00C010C0" w:rsidRPr="007E38B6" w:rsidRDefault="009861B2"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BE1939B"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9861B2" w:rsidRPr="007E38B6" w14:paraId="0F3CFAE4"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211678D" w14:textId="0B78ECA2" w:rsidR="009861B2" w:rsidRPr="00D56006" w:rsidRDefault="009861B2" w:rsidP="00C010C0">
            <w:pPr>
              <w:widowControl w:val="0"/>
              <w:autoSpaceDE w:val="0"/>
              <w:autoSpaceDN w:val="0"/>
              <w:adjustRightInd w:val="0"/>
              <w:spacing w:after="0" w:line="240" w:lineRule="auto"/>
              <w:rPr>
                <w:rFonts w:cs="Calibri"/>
                <w:lang w:val="en"/>
              </w:rPr>
            </w:pPr>
            <w:r w:rsidRPr="00D56006">
              <w:rPr>
                <w:rFonts w:cs="Calibri"/>
                <w:lang w:val="en"/>
              </w:rPr>
              <w:t>ITIL Foundation</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0BE458C" w14:textId="50013F44" w:rsidR="009861B2" w:rsidRPr="007E38B6" w:rsidRDefault="009861B2" w:rsidP="00C010C0">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E7EBD9C" w14:textId="77777777" w:rsidR="009861B2" w:rsidRPr="007E38B6" w:rsidRDefault="009861B2" w:rsidP="00C010C0">
            <w:pPr>
              <w:widowControl w:val="0"/>
              <w:autoSpaceDE w:val="0"/>
              <w:autoSpaceDN w:val="0"/>
              <w:adjustRightInd w:val="0"/>
              <w:spacing w:after="0" w:line="240" w:lineRule="auto"/>
              <w:jc w:val="center"/>
              <w:rPr>
                <w:rFonts w:cs="Calibri"/>
                <w:lang w:val="en"/>
              </w:rPr>
            </w:pPr>
          </w:p>
        </w:tc>
      </w:tr>
      <w:tr w:rsidR="00AF599B" w:rsidRPr="007E38B6" w14:paraId="3D6DDF63"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8E82DA3" w14:textId="4774C7DD" w:rsidR="00AF599B" w:rsidRPr="00D56006" w:rsidRDefault="00D56006" w:rsidP="00D56006">
            <w:pPr>
              <w:widowControl w:val="0"/>
              <w:autoSpaceDE w:val="0"/>
              <w:autoSpaceDN w:val="0"/>
              <w:adjustRightInd w:val="0"/>
              <w:spacing w:after="0" w:line="240" w:lineRule="auto"/>
              <w:rPr>
                <w:rFonts w:cs="Calibri"/>
                <w:lang w:val="en"/>
              </w:rPr>
            </w:pPr>
            <w:r w:rsidRPr="00D56006">
              <w:rPr>
                <w:rFonts w:cs="Calibri"/>
              </w:rPr>
              <w:t>NIST Cybersecurity Framework Practitioner / Professional training</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3E2B8BD3" w14:textId="51E81883" w:rsidR="00AF599B" w:rsidRPr="007E38B6" w:rsidRDefault="00AF599B"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79FEDAD" w14:textId="2868E763" w:rsidR="00AF599B" w:rsidRPr="007E38B6" w:rsidRDefault="00D56006" w:rsidP="00C010C0">
            <w:pPr>
              <w:widowControl w:val="0"/>
              <w:autoSpaceDE w:val="0"/>
              <w:autoSpaceDN w:val="0"/>
              <w:adjustRightInd w:val="0"/>
              <w:spacing w:after="0" w:line="240" w:lineRule="auto"/>
              <w:jc w:val="center"/>
              <w:rPr>
                <w:rFonts w:cs="Calibri"/>
                <w:lang w:val="en"/>
              </w:rPr>
            </w:pPr>
            <w:r w:rsidRPr="007E38B6">
              <w:rPr>
                <w:rFonts w:ascii="Wingdings 2" w:eastAsia="Wingdings 2" w:hAnsi="Wingdings 2" w:cs="Wingdings 2"/>
                <w:b/>
                <w:sz w:val="32"/>
                <w:szCs w:val="32"/>
              </w:rPr>
              <w:t>P</w:t>
            </w:r>
          </w:p>
        </w:tc>
      </w:tr>
      <w:tr w:rsidR="00D56006" w:rsidRPr="007E38B6" w14:paraId="30888F17"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8C55056" w14:textId="4F277D2A" w:rsidR="00D56006" w:rsidRPr="00D56006" w:rsidRDefault="00D56006" w:rsidP="00D56006">
            <w:pPr>
              <w:widowControl w:val="0"/>
              <w:autoSpaceDE w:val="0"/>
              <w:autoSpaceDN w:val="0"/>
              <w:adjustRightInd w:val="0"/>
              <w:spacing w:after="0" w:line="240" w:lineRule="auto"/>
              <w:rPr>
                <w:rFonts w:cs="Calibri"/>
              </w:rPr>
            </w:pPr>
            <w:r w:rsidRPr="00D56006">
              <w:rPr>
                <w:rFonts w:cs="Calibri"/>
              </w:rPr>
              <w:t>MITRE ATT&amp;CK Defender (MAD) certifications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44A7E31C" w14:textId="77777777" w:rsidR="00D56006" w:rsidRPr="007E38B6" w:rsidRDefault="00D56006" w:rsidP="00C010C0">
            <w:pPr>
              <w:widowControl w:val="0"/>
              <w:autoSpaceDE w:val="0"/>
              <w:autoSpaceDN w:val="0"/>
              <w:adjustRightInd w:val="0"/>
              <w:spacing w:after="0" w:line="240" w:lineRule="auto"/>
              <w:jc w:val="center"/>
              <w:rPr>
                <w:rFonts w:cs="Calibri"/>
                <w:lang w:val="en"/>
              </w:rPr>
            </w:pP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C08A5A" w14:textId="1749FEA5" w:rsidR="00D56006" w:rsidRPr="007E38B6" w:rsidRDefault="00D56006" w:rsidP="00C010C0">
            <w:pPr>
              <w:widowControl w:val="0"/>
              <w:autoSpaceDE w:val="0"/>
              <w:autoSpaceDN w:val="0"/>
              <w:adjustRightInd w:val="0"/>
              <w:spacing w:after="0" w:line="240" w:lineRule="auto"/>
              <w:jc w:val="center"/>
              <w:rPr>
                <w:rFonts w:ascii="Wingdings 2" w:eastAsia="Wingdings 2" w:hAnsi="Wingdings 2" w:cs="Wingdings 2"/>
                <w:b/>
                <w:sz w:val="32"/>
                <w:szCs w:val="32"/>
              </w:rPr>
            </w:pPr>
            <w:r w:rsidRPr="007E38B6">
              <w:rPr>
                <w:rFonts w:ascii="Wingdings 2" w:eastAsia="Wingdings 2" w:hAnsi="Wingdings 2" w:cs="Wingdings 2"/>
                <w:b/>
                <w:sz w:val="32"/>
                <w:szCs w:val="32"/>
              </w:rPr>
              <w:t>P</w:t>
            </w:r>
          </w:p>
        </w:tc>
      </w:tr>
      <w:tr w:rsidR="00C010C0" w:rsidRPr="007E38B6" w14:paraId="4E46CF72"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52AE4E94"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Other Requirements</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04097450"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Essential</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shd w:val="clear" w:color="auto" w:fill="C6D9F1" w:themeFill="text2" w:themeFillTint="33"/>
            <w:vAlign w:val="center"/>
          </w:tcPr>
          <w:p w14:paraId="79BFCDCB" w14:textId="77777777" w:rsidR="00C010C0" w:rsidRPr="007E38B6" w:rsidRDefault="00C010C0" w:rsidP="00C010C0">
            <w:pPr>
              <w:widowControl w:val="0"/>
              <w:autoSpaceDE w:val="0"/>
              <w:autoSpaceDN w:val="0"/>
              <w:adjustRightInd w:val="0"/>
              <w:spacing w:after="0" w:line="240" w:lineRule="auto"/>
              <w:rPr>
                <w:rFonts w:cs="Calibri"/>
                <w:lang w:val="en"/>
              </w:rPr>
            </w:pPr>
            <w:r w:rsidRPr="007E38B6">
              <w:rPr>
                <w:rFonts w:cs="Arial"/>
                <w:b/>
                <w:bCs/>
                <w:lang w:val="en"/>
              </w:rPr>
              <w:t>Desirable</w:t>
            </w:r>
          </w:p>
        </w:tc>
      </w:tr>
      <w:tr w:rsidR="00C010C0" w:rsidRPr="007E38B6" w14:paraId="7FE18B2E"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D911512" w14:textId="4A277281" w:rsidR="00C010C0" w:rsidRPr="00C010C0" w:rsidRDefault="00C010C0" w:rsidP="2EEC6A1F">
            <w:pPr>
              <w:widowControl w:val="0"/>
              <w:autoSpaceDE w:val="0"/>
              <w:autoSpaceDN w:val="0"/>
              <w:adjustRightInd w:val="0"/>
              <w:spacing w:after="0" w:line="240" w:lineRule="auto"/>
              <w:rPr>
                <w:rFonts w:cs="Calibri"/>
                <w:lang w:val="en-US"/>
              </w:rPr>
            </w:pPr>
            <w:r w:rsidRPr="2EEC6A1F">
              <w:rPr>
                <w:rFonts w:cs="Arial"/>
                <w:lang w:val="en-US"/>
              </w:rPr>
              <w:t>A full driving license required to be able to carry out the role</w:t>
            </w:r>
            <w:r w:rsidR="00CA03E6" w:rsidRPr="2EEC6A1F">
              <w:rPr>
                <w:rFonts w:cs="Arial"/>
                <w:lang w:val="en-US"/>
              </w:rPr>
              <w:t xml:space="preserve"> </w:t>
            </w:r>
            <w:r w:rsidR="00CA03E6" w:rsidRPr="2EEC6A1F">
              <w:rPr>
                <w:rFonts w:cs="Arial"/>
                <w:i/>
                <w:iCs/>
                <w:lang w:val="en-US"/>
              </w:rPr>
              <w:t>(tick as appropriate)</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11E2000D" w14:textId="4022B16E" w:rsidR="00C010C0" w:rsidRPr="007E38B6" w:rsidRDefault="008558B3" w:rsidP="00C010C0">
            <w:pPr>
              <w:widowControl w:val="0"/>
              <w:autoSpaceDE w:val="0"/>
              <w:autoSpaceDN w:val="0"/>
              <w:adjustRightInd w:val="0"/>
              <w:spacing w:after="0" w:line="240" w:lineRule="auto"/>
              <w:jc w:val="center"/>
              <w:rPr>
                <w:rFonts w:cs="Calibri"/>
                <w:lang w:val="en"/>
              </w:rPr>
            </w:pPr>
            <w:r>
              <w:rPr>
                <w:rFonts w:cs="Calibri"/>
                <w:lang w:val="en"/>
              </w:rPr>
              <w:t>Y</w:t>
            </w:r>
          </w:p>
        </w:tc>
        <w:tc>
          <w:tcPr>
            <w:tcW w:w="1253"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2628A227" w14:textId="77777777" w:rsidR="00C010C0" w:rsidRPr="007E38B6" w:rsidRDefault="00C010C0" w:rsidP="00C010C0">
            <w:pPr>
              <w:widowControl w:val="0"/>
              <w:autoSpaceDE w:val="0"/>
              <w:autoSpaceDN w:val="0"/>
              <w:adjustRightInd w:val="0"/>
              <w:spacing w:after="0" w:line="240" w:lineRule="auto"/>
              <w:jc w:val="center"/>
              <w:rPr>
                <w:rFonts w:cs="Calibri"/>
                <w:lang w:val="en"/>
              </w:rPr>
            </w:pPr>
          </w:p>
        </w:tc>
      </w:tr>
      <w:tr w:rsidR="00C010C0" w:rsidRPr="007E38B6" w14:paraId="6457F547" w14:textId="77777777" w:rsidTr="4D0B6BAB">
        <w:trPr>
          <w:trHeight w:val="340"/>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AA55BD3" w14:textId="77777777" w:rsidR="00C010C0" w:rsidRPr="00C010C0" w:rsidRDefault="00C010C0" w:rsidP="2EEC6A1F">
            <w:pPr>
              <w:widowControl w:val="0"/>
              <w:autoSpaceDE w:val="0"/>
              <w:autoSpaceDN w:val="0"/>
              <w:adjustRightInd w:val="0"/>
              <w:spacing w:before="40" w:after="40" w:line="240" w:lineRule="auto"/>
              <w:rPr>
                <w:rFonts w:cs="Arial"/>
                <w:lang w:val="en-US"/>
              </w:rPr>
            </w:pPr>
            <w:r w:rsidRPr="2EEC6A1F">
              <w:rPr>
                <w:rFonts w:cs="Arial"/>
                <w:lang w:val="en-US"/>
              </w:rPr>
              <w:t xml:space="preserve">Where the role is customer-facing and the post holder is required to speak to members of the public, the ability to converse at ease with customers and provide advice in accurate </w:t>
            </w:r>
            <w:r w:rsidRPr="2EEC6A1F">
              <w:rPr>
                <w:rFonts w:cs="Arial"/>
                <w:lang w:val="en-US"/>
              </w:rPr>
              <w:lastRenderedPageBreak/>
              <w:t>spoken English is essential for the post.</w:t>
            </w:r>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04C067BA" w14:textId="0D2ADB10" w:rsidR="00C010C0" w:rsidRPr="007E38B6" w:rsidRDefault="00C010C0" w:rsidP="00C010C0">
            <w:pPr>
              <w:widowControl w:val="0"/>
              <w:autoSpaceDE w:val="0"/>
              <w:autoSpaceDN w:val="0"/>
              <w:adjustRightInd w:val="0"/>
              <w:spacing w:after="0" w:line="240" w:lineRule="auto"/>
              <w:jc w:val="center"/>
              <w:rPr>
                <w:rFonts w:cs="Calibri"/>
                <w:lang w:val="en"/>
              </w:rPr>
            </w:pPr>
            <w:r>
              <w:rPr>
                <w:rFonts w:cs="Calibri"/>
                <w:lang w:val="en"/>
              </w:rPr>
              <w:lastRenderedPageBreak/>
              <w:t>Y</w:t>
            </w:r>
          </w:p>
        </w:tc>
      </w:tr>
      <w:tr w:rsidR="434E0969" w14:paraId="3654E8A7" w14:textId="77777777" w:rsidTr="4D0B6BAB">
        <w:trPr>
          <w:trHeight w:val="8632"/>
        </w:trPr>
        <w:tc>
          <w:tcPr>
            <w:tcW w:w="8264"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624312DF" w14:textId="77777777" w:rsidR="00A46758" w:rsidRDefault="00A46758" w:rsidP="00A46758">
            <w:pPr>
              <w:pStyle w:val="NormalWeb"/>
              <w:rPr>
                <w:rFonts w:asciiTheme="minorHAnsi" w:hAnsiTheme="minorHAnsi" w:cstheme="minorHAnsi"/>
                <w:b/>
                <w:bCs/>
              </w:rPr>
            </w:pPr>
            <w:r w:rsidRPr="00A46758">
              <w:rPr>
                <w:rFonts w:asciiTheme="minorHAnsi" w:hAnsiTheme="minorHAnsi" w:cstheme="minorHAnsi"/>
                <w:b/>
                <w:bCs/>
              </w:rPr>
              <w:t>*For all other post regardless of whether require a Basic check or no check at all</w:t>
            </w:r>
          </w:p>
          <w:p w14:paraId="4237D8AB" w14:textId="77777777" w:rsidR="00A46758" w:rsidRDefault="00A46758" w:rsidP="00A46758">
            <w:r>
              <w:t xml:space="preserve">This post is covered by the Rehabilitation of Offenders Act 1974 and therefore applicants are required to declare: </w:t>
            </w:r>
          </w:p>
          <w:p w14:paraId="0C0B17B8" w14:textId="1ECCAC77" w:rsidR="00A46758" w:rsidRDefault="00A46758" w:rsidP="00A46758">
            <w:r>
              <w:t xml:space="preserve">• All unspent cautions and/or unspent convictions </w:t>
            </w:r>
          </w:p>
          <w:p w14:paraId="746AD789" w14:textId="2099A06C" w:rsidR="433D281A" w:rsidRDefault="00A46758" w:rsidP="00A46758">
            <w:pPr>
              <w:spacing w:line="240" w:lineRule="auto"/>
            </w:pPr>
            <w:r>
              <w:t xml:space="preserve">For further information on how long it takes for cautions and convictions cautions to become spent, please refer to our guide on the </w:t>
            </w:r>
            <w:hyperlink r:id="rId10" w:history="1">
              <w:r>
                <w:rPr>
                  <w:rStyle w:val="Hyperlink"/>
                </w:rPr>
                <w:t>Rehabilitation of Offenders Act 1974 (updated 2023) | Nacro</w:t>
              </w:r>
            </w:hyperlink>
          </w:p>
        </w:tc>
        <w:tc>
          <w:tcPr>
            <w:tcW w:w="2506" w:type="dxa"/>
            <w:gridSpan w:val="2"/>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vAlign w:val="center"/>
          </w:tcPr>
          <w:p w14:paraId="77A9F3BD" w14:textId="5B8513CE" w:rsidR="00A46758" w:rsidRDefault="433D281A" w:rsidP="434E0969">
            <w:pPr>
              <w:spacing w:line="240" w:lineRule="auto"/>
              <w:jc w:val="center"/>
              <w:rPr>
                <w:rFonts w:cs="Calibri"/>
                <w:lang w:val="en"/>
              </w:rPr>
            </w:pPr>
            <w:r w:rsidRPr="434E0969">
              <w:rPr>
                <w:rFonts w:cs="Calibri"/>
                <w:lang w:val="en"/>
              </w:rPr>
              <w:t>Y</w:t>
            </w:r>
          </w:p>
          <w:p w14:paraId="5381787C" w14:textId="77777777" w:rsidR="00A46758" w:rsidRDefault="00A46758" w:rsidP="434E0969">
            <w:pPr>
              <w:spacing w:line="240" w:lineRule="auto"/>
              <w:jc w:val="center"/>
              <w:rPr>
                <w:rFonts w:cs="Calibri"/>
                <w:lang w:val="en"/>
              </w:rPr>
            </w:pPr>
          </w:p>
          <w:p w14:paraId="4F60964C" w14:textId="77777777" w:rsidR="00A46758" w:rsidRDefault="00A46758" w:rsidP="434E0969">
            <w:pPr>
              <w:spacing w:line="240" w:lineRule="auto"/>
              <w:jc w:val="center"/>
              <w:rPr>
                <w:rFonts w:cs="Calibri"/>
                <w:lang w:val="en"/>
              </w:rPr>
            </w:pPr>
          </w:p>
          <w:p w14:paraId="1A653BBB" w14:textId="77777777" w:rsidR="00A46758" w:rsidRDefault="00A46758" w:rsidP="434E0969">
            <w:pPr>
              <w:spacing w:line="240" w:lineRule="auto"/>
              <w:jc w:val="center"/>
              <w:rPr>
                <w:rFonts w:cs="Calibri"/>
                <w:lang w:val="en"/>
              </w:rPr>
            </w:pPr>
          </w:p>
          <w:p w14:paraId="04110026" w14:textId="77777777" w:rsidR="00A46758" w:rsidRDefault="00A46758" w:rsidP="434E0969">
            <w:pPr>
              <w:spacing w:line="240" w:lineRule="auto"/>
              <w:jc w:val="center"/>
              <w:rPr>
                <w:rFonts w:cs="Calibri"/>
                <w:lang w:val="en"/>
              </w:rPr>
            </w:pPr>
          </w:p>
          <w:p w14:paraId="6C7611CC" w14:textId="77777777" w:rsidR="00A46758" w:rsidRDefault="00A46758" w:rsidP="434E0969">
            <w:pPr>
              <w:spacing w:line="240" w:lineRule="auto"/>
              <w:jc w:val="center"/>
              <w:rPr>
                <w:rFonts w:cs="Calibri"/>
                <w:lang w:val="en"/>
              </w:rPr>
            </w:pPr>
          </w:p>
          <w:p w14:paraId="752F5FE3" w14:textId="75BCD880" w:rsidR="433D281A" w:rsidRDefault="433D281A" w:rsidP="434E0969">
            <w:pPr>
              <w:spacing w:line="240" w:lineRule="auto"/>
              <w:jc w:val="center"/>
              <w:rPr>
                <w:rFonts w:cs="Calibri"/>
                <w:lang w:val="en"/>
              </w:rPr>
            </w:pPr>
          </w:p>
        </w:tc>
      </w:tr>
    </w:tbl>
    <w:p w14:paraId="6F0F27B6" w14:textId="77777777" w:rsidR="008D5DF6" w:rsidRDefault="008D5DF6">
      <w:pPr>
        <w:widowControl w:val="0"/>
        <w:autoSpaceDE w:val="0"/>
        <w:autoSpaceDN w:val="0"/>
        <w:adjustRightInd w:val="0"/>
        <w:spacing w:after="0" w:line="240" w:lineRule="auto"/>
        <w:rPr>
          <w:rFonts w:cs="Arial"/>
          <w:lang w:val="en"/>
        </w:rPr>
      </w:pPr>
    </w:p>
    <w:tbl>
      <w:tblPr>
        <w:tblpPr w:leftFromText="180" w:rightFromText="180" w:vertAnchor="text" w:horzAnchor="margin" w:tblpY="101"/>
        <w:tblW w:w="0" w:type="auto"/>
        <w:tblLayout w:type="fixed"/>
        <w:tblLook w:val="0000" w:firstRow="0" w:lastRow="0" w:firstColumn="0" w:lastColumn="0" w:noHBand="0" w:noVBand="0"/>
      </w:tblPr>
      <w:tblGrid>
        <w:gridCol w:w="10628"/>
      </w:tblGrid>
      <w:tr w:rsidR="00E45E40" w:rsidRPr="007E38B6" w14:paraId="6D70829D" w14:textId="77777777" w:rsidTr="2EEC6A1F">
        <w:trPr>
          <w:trHeight w:val="780"/>
        </w:trPr>
        <w:tc>
          <w:tcPr>
            <w:tcW w:w="10628" w:type="dxa"/>
            <w:tcBorders>
              <w:top w:val="single" w:sz="6" w:space="0" w:color="808080" w:themeColor="background1" w:themeShade="80"/>
              <w:left w:val="single" w:sz="6" w:space="0" w:color="808080" w:themeColor="background1" w:themeShade="80"/>
              <w:bottom w:val="single" w:sz="6" w:space="0" w:color="808080" w:themeColor="background1" w:themeShade="80"/>
              <w:right w:val="single" w:sz="6" w:space="0" w:color="808080" w:themeColor="background1" w:themeShade="80"/>
            </w:tcBorders>
          </w:tcPr>
          <w:p w14:paraId="68039B7A" w14:textId="77777777" w:rsidR="00E45E40" w:rsidRPr="007E38B6" w:rsidRDefault="00E45E40" w:rsidP="2EEC6A1F">
            <w:pPr>
              <w:widowControl w:val="0"/>
              <w:autoSpaceDE w:val="0"/>
              <w:autoSpaceDN w:val="0"/>
              <w:adjustRightInd w:val="0"/>
              <w:spacing w:before="40" w:after="40" w:line="240" w:lineRule="auto"/>
              <w:rPr>
                <w:rFonts w:cs="Calibri"/>
                <w:lang w:val="en-US"/>
              </w:rPr>
            </w:pPr>
            <w:r w:rsidRPr="2EEC6A1F">
              <w:rPr>
                <w:rFonts w:cs="Arial"/>
                <w:lang w:val="en-US"/>
              </w:rPr>
              <w:t xml:space="preserve">This job summary is not intended to be </w:t>
            </w:r>
            <w:proofErr w:type="gramStart"/>
            <w:r w:rsidRPr="2EEC6A1F">
              <w:rPr>
                <w:rFonts w:cs="Arial"/>
                <w:lang w:val="en-US"/>
              </w:rPr>
              <w:t>exhaustive</w:t>
            </w:r>
            <w:proofErr w:type="gramEnd"/>
            <w:r w:rsidRPr="2EEC6A1F">
              <w:rPr>
                <w:rFonts w:cs="Arial"/>
                <w:lang w:val="en-US"/>
              </w:rPr>
              <w:t xml:space="preserve"> and it is likely that duties may be altered from time to time in the light of changing circumstances, in discussion with the post holder.  This job summary is intended to provide a broad outline of the main responsibilities only.  The post holder will need to be flexible in developing the role with initial and ongoing discussions with the designated manager.</w:t>
            </w:r>
          </w:p>
        </w:tc>
      </w:tr>
    </w:tbl>
    <w:p w14:paraId="33735406" w14:textId="77777777" w:rsidR="008D5DF6" w:rsidRPr="007E38B6" w:rsidRDefault="008D5DF6">
      <w:pPr>
        <w:widowControl w:val="0"/>
        <w:autoSpaceDE w:val="0"/>
        <w:autoSpaceDN w:val="0"/>
        <w:adjustRightInd w:val="0"/>
        <w:spacing w:after="0" w:line="240" w:lineRule="auto"/>
        <w:rPr>
          <w:rFonts w:cs="Arial"/>
          <w:lang w:val="en"/>
        </w:rPr>
      </w:pPr>
    </w:p>
    <w:p w14:paraId="3CFE02EC"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77C2DF5D" w14:textId="77777777" w:rsidR="003937E2" w:rsidRPr="007E38B6" w:rsidRDefault="003937E2">
      <w:pPr>
        <w:widowControl w:val="0"/>
        <w:autoSpaceDE w:val="0"/>
        <w:autoSpaceDN w:val="0"/>
        <w:adjustRightInd w:val="0"/>
        <w:spacing w:after="0" w:line="240" w:lineRule="auto"/>
        <w:rPr>
          <w:rFonts w:cs="Arial"/>
          <w:b/>
          <w:bCs/>
          <w:sz w:val="32"/>
          <w:szCs w:val="32"/>
          <w:lang w:val="en"/>
        </w:rPr>
      </w:pPr>
    </w:p>
    <w:p w14:paraId="09FFE581" w14:textId="77777777" w:rsidR="008D5DF6" w:rsidRPr="007E38B6" w:rsidRDefault="008D5DF6" w:rsidP="00E07C11">
      <w:pPr>
        <w:widowControl w:val="0"/>
        <w:autoSpaceDE w:val="0"/>
        <w:autoSpaceDN w:val="0"/>
        <w:adjustRightInd w:val="0"/>
        <w:spacing w:after="0" w:line="240" w:lineRule="auto"/>
        <w:rPr>
          <w:rFonts w:cs="Arial"/>
          <w:lang w:val="en"/>
        </w:rPr>
      </w:pPr>
    </w:p>
    <w:p w14:paraId="39143CF0" w14:textId="77777777" w:rsidR="00CF2298" w:rsidRPr="007E38B6" w:rsidRDefault="00CF2298">
      <w:pPr>
        <w:widowControl w:val="0"/>
        <w:autoSpaceDE w:val="0"/>
        <w:autoSpaceDN w:val="0"/>
        <w:adjustRightInd w:val="0"/>
        <w:spacing w:after="0" w:line="240" w:lineRule="auto"/>
        <w:rPr>
          <w:rFonts w:cs="Arial"/>
          <w:lang w:val="en"/>
        </w:rPr>
      </w:pPr>
    </w:p>
    <w:sectPr w:rsidR="00CF2298" w:rsidRPr="007E38B6" w:rsidSect="003937E2">
      <w:headerReference w:type="default" r:id="rId11"/>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DF654" w14:textId="77777777" w:rsidR="00F62EC1" w:rsidRDefault="00F62EC1" w:rsidP="00045D07">
      <w:pPr>
        <w:spacing w:after="0" w:line="240" w:lineRule="auto"/>
      </w:pPr>
      <w:r>
        <w:separator/>
      </w:r>
    </w:p>
  </w:endnote>
  <w:endnote w:type="continuationSeparator" w:id="0">
    <w:p w14:paraId="58022B94" w14:textId="77777777" w:rsidR="00F62EC1" w:rsidRDefault="00F62EC1" w:rsidP="00045D07">
      <w:pPr>
        <w:spacing w:after="0" w:line="240" w:lineRule="auto"/>
      </w:pPr>
      <w:r>
        <w:continuationSeparator/>
      </w:r>
    </w:p>
  </w:endnote>
  <w:endnote w:type="continuationNotice" w:id="1">
    <w:p w14:paraId="73ECC7DF" w14:textId="77777777" w:rsidR="00F62EC1" w:rsidRDefault="00F62E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5A1C" w14:textId="77777777" w:rsidR="00F62EC1" w:rsidRDefault="00F62EC1" w:rsidP="00045D07">
      <w:pPr>
        <w:spacing w:after="0" w:line="240" w:lineRule="auto"/>
      </w:pPr>
      <w:r>
        <w:separator/>
      </w:r>
    </w:p>
  </w:footnote>
  <w:footnote w:type="continuationSeparator" w:id="0">
    <w:p w14:paraId="6BF8A1C8" w14:textId="77777777" w:rsidR="00F62EC1" w:rsidRDefault="00F62EC1" w:rsidP="00045D07">
      <w:pPr>
        <w:spacing w:after="0" w:line="240" w:lineRule="auto"/>
      </w:pPr>
      <w:r>
        <w:continuationSeparator/>
      </w:r>
    </w:p>
  </w:footnote>
  <w:footnote w:type="continuationNotice" w:id="1">
    <w:p w14:paraId="498E85A4" w14:textId="77777777" w:rsidR="00F62EC1" w:rsidRDefault="00F62E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03A" w14:textId="325C3062" w:rsidR="00855363" w:rsidRDefault="00855363" w:rsidP="00045D07">
    <w:pPr>
      <w:pStyle w:val="Header"/>
      <w:jc w:val="right"/>
    </w:pPr>
    <w:r>
      <w:t>Updated October24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bullet"/>
      <w:lvlText w:val="*"/>
      <w:lvlJc w:val="left"/>
    </w:lvl>
  </w:abstractNum>
  <w:abstractNum w:abstractNumId="1" w15:restartNumberingAfterBreak="0">
    <w:nsid w:val="032D134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EDA"/>
    <w:multiLevelType w:val="hybridMultilevel"/>
    <w:tmpl w:val="FFFFFFFF"/>
    <w:lvl w:ilvl="0" w:tplc="50AC40CC">
      <w:start w:val="5"/>
      <w:numFmt w:val="bullet"/>
      <w:lvlText w:val=""/>
      <w:lvlJc w:val="left"/>
      <w:pPr>
        <w:ind w:left="720" w:hanging="360"/>
      </w:pPr>
      <w:rPr>
        <w:rFonts w:ascii="Wingdings" w:eastAsia="Times New Roman"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606992"/>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9F290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FD0B5F"/>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A6A667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9094E"/>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2A05620"/>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A74850"/>
    <w:multiLevelType w:val="multilevel"/>
    <w:tmpl w:val="F4AC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8F2B65"/>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28D23FB"/>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8675F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19854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DF63F4"/>
    <w:multiLevelType w:val="hybridMultilevel"/>
    <w:tmpl w:val="FFFFFFFF"/>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7D510FB"/>
    <w:multiLevelType w:val="multilevel"/>
    <w:tmpl w:val="541E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720692"/>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79644C"/>
    <w:multiLevelType w:val="multilevel"/>
    <w:tmpl w:val="29BA10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8C26D1C"/>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201491">
    <w:abstractNumId w:val="11"/>
  </w:num>
  <w:num w:numId="2" w16cid:durableId="1026175480">
    <w:abstractNumId w:val="13"/>
  </w:num>
  <w:num w:numId="3" w16cid:durableId="1029530555">
    <w:abstractNumId w:val="10"/>
  </w:num>
  <w:num w:numId="4" w16cid:durableId="1117021794">
    <w:abstractNumId w:val="1"/>
  </w:num>
  <w:num w:numId="5" w16cid:durableId="1122501768">
    <w:abstractNumId w:val="2"/>
  </w:num>
  <w:num w:numId="6" w16cid:durableId="1499418644">
    <w:abstractNumId w:val="9"/>
  </w:num>
  <w:num w:numId="7" w16cid:durableId="158272314">
    <w:abstractNumId w:val="4"/>
  </w:num>
  <w:num w:numId="8" w16cid:durableId="1652904339">
    <w:abstractNumId w:val="12"/>
  </w:num>
  <w:num w:numId="9" w16cid:durableId="1711880286">
    <w:abstractNumId w:val="14"/>
  </w:num>
  <w:num w:numId="10" w16cid:durableId="1869097504">
    <w:abstractNumId w:val="0"/>
    <w:lvlOverride w:ilvl="0">
      <w:lvl w:ilvl="0">
        <w:numFmt w:val="bullet"/>
        <w:lvlText w:val=""/>
        <w:legacy w:legacy="1" w:legacySpace="0" w:legacyIndent="360"/>
        <w:lvlJc w:val="left"/>
        <w:rPr>
          <w:rFonts w:ascii="Symbol" w:hAnsi="Symbol" w:hint="default"/>
        </w:rPr>
      </w:lvl>
    </w:lvlOverride>
  </w:num>
  <w:num w:numId="11" w16cid:durableId="1957909956">
    <w:abstractNumId w:val="18"/>
  </w:num>
  <w:num w:numId="12" w16cid:durableId="20278731">
    <w:abstractNumId w:val="3"/>
  </w:num>
  <w:num w:numId="13" w16cid:durableId="2087847418">
    <w:abstractNumId w:val="5"/>
  </w:num>
  <w:num w:numId="14" w16cid:durableId="275799025">
    <w:abstractNumId w:val="7"/>
  </w:num>
  <w:num w:numId="15" w16cid:durableId="361587711">
    <w:abstractNumId w:val="15"/>
  </w:num>
  <w:num w:numId="16" w16cid:durableId="432896031">
    <w:abstractNumId w:val="17"/>
  </w:num>
  <w:num w:numId="17" w16cid:durableId="489441298">
    <w:abstractNumId w:val="8"/>
  </w:num>
  <w:num w:numId="18" w16cid:durableId="505558544">
    <w:abstractNumId w:val="6"/>
  </w:num>
  <w:num w:numId="19" w16cid:durableId="8994361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7E2"/>
    <w:rsid w:val="00045D07"/>
    <w:rsid w:val="00050382"/>
    <w:rsid w:val="00055245"/>
    <w:rsid w:val="000624BA"/>
    <w:rsid w:val="000C4583"/>
    <w:rsid w:val="000D07B8"/>
    <w:rsid w:val="000E0943"/>
    <w:rsid w:val="000F09E9"/>
    <w:rsid w:val="000F4505"/>
    <w:rsid w:val="00137D02"/>
    <w:rsid w:val="00156705"/>
    <w:rsid w:val="00166905"/>
    <w:rsid w:val="001941AC"/>
    <w:rsid w:val="001A5E8B"/>
    <w:rsid w:val="001C4630"/>
    <w:rsid w:val="001D4479"/>
    <w:rsid w:val="001E230A"/>
    <w:rsid w:val="001E4778"/>
    <w:rsid w:val="001F1FB7"/>
    <w:rsid w:val="0020113D"/>
    <w:rsid w:val="002111E1"/>
    <w:rsid w:val="00212A85"/>
    <w:rsid w:val="0022468E"/>
    <w:rsid w:val="00231989"/>
    <w:rsid w:val="00247556"/>
    <w:rsid w:val="002517AC"/>
    <w:rsid w:val="00281928"/>
    <w:rsid w:val="00291FD8"/>
    <w:rsid w:val="002B73D6"/>
    <w:rsid w:val="002D252E"/>
    <w:rsid w:val="002D57CD"/>
    <w:rsid w:val="00300AC2"/>
    <w:rsid w:val="00301E4E"/>
    <w:rsid w:val="0031381D"/>
    <w:rsid w:val="003233A0"/>
    <w:rsid w:val="0033336C"/>
    <w:rsid w:val="003679C6"/>
    <w:rsid w:val="00377128"/>
    <w:rsid w:val="00387DB0"/>
    <w:rsid w:val="00390DF8"/>
    <w:rsid w:val="003937E2"/>
    <w:rsid w:val="003A10A5"/>
    <w:rsid w:val="003A4765"/>
    <w:rsid w:val="003B69E6"/>
    <w:rsid w:val="003C69D4"/>
    <w:rsid w:val="003F0AC6"/>
    <w:rsid w:val="00400D7A"/>
    <w:rsid w:val="00413F3B"/>
    <w:rsid w:val="00416D5A"/>
    <w:rsid w:val="00424637"/>
    <w:rsid w:val="004857D9"/>
    <w:rsid w:val="004B72BF"/>
    <w:rsid w:val="004D6B5C"/>
    <w:rsid w:val="004F429A"/>
    <w:rsid w:val="00586DF5"/>
    <w:rsid w:val="005F5D05"/>
    <w:rsid w:val="006028B3"/>
    <w:rsid w:val="006150C2"/>
    <w:rsid w:val="0061616E"/>
    <w:rsid w:val="00674835"/>
    <w:rsid w:val="00681290"/>
    <w:rsid w:val="006B0423"/>
    <w:rsid w:val="00703C1C"/>
    <w:rsid w:val="00704E33"/>
    <w:rsid w:val="00723D2C"/>
    <w:rsid w:val="007313BE"/>
    <w:rsid w:val="00750543"/>
    <w:rsid w:val="007706BC"/>
    <w:rsid w:val="00775295"/>
    <w:rsid w:val="007B39C8"/>
    <w:rsid w:val="007B4391"/>
    <w:rsid w:val="007C2396"/>
    <w:rsid w:val="007D726E"/>
    <w:rsid w:val="007E38B6"/>
    <w:rsid w:val="007F76FE"/>
    <w:rsid w:val="008018FF"/>
    <w:rsid w:val="00811471"/>
    <w:rsid w:val="00846811"/>
    <w:rsid w:val="008513C6"/>
    <w:rsid w:val="00853CD0"/>
    <w:rsid w:val="00855363"/>
    <w:rsid w:val="008558B3"/>
    <w:rsid w:val="0088004D"/>
    <w:rsid w:val="008D1248"/>
    <w:rsid w:val="008D1E0F"/>
    <w:rsid w:val="008D1E4F"/>
    <w:rsid w:val="008D5DF6"/>
    <w:rsid w:val="008E3C1E"/>
    <w:rsid w:val="008F6A2D"/>
    <w:rsid w:val="00906623"/>
    <w:rsid w:val="00914128"/>
    <w:rsid w:val="009353EF"/>
    <w:rsid w:val="00940633"/>
    <w:rsid w:val="00954115"/>
    <w:rsid w:val="00966DE6"/>
    <w:rsid w:val="009861B2"/>
    <w:rsid w:val="009B21CC"/>
    <w:rsid w:val="009B64A3"/>
    <w:rsid w:val="009C5259"/>
    <w:rsid w:val="00A05B4E"/>
    <w:rsid w:val="00A46758"/>
    <w:rsid w:val="00A5784C"/>
    <w:rsid w:val="00A704B0"/>
    <w:rsid w:val="00A85BA8"/>
    <w:rsid w:val="00AC0B4C"/>
    <w:rsid w:val="00AC3265"/>
    <w:rsid w:val="00AD684B"/>
    <w:rsid w:val="00AF0196"/>
    <w:rsid w:val="00AF599B"/>
    <w:rsid w:val="00B06025"/>
    <w:rsid w:val="00B2574C"/>
    <w:rsid w:val="00B44915"/>
    <w:rsid w:val="00B7462E"/>
    <w:rsid w:val="00B76608"/>
    <w:rsid w:val="00BC4431"/>
    <w:rsid w:val="00BD000D"/>
    <w:rsid w:val="00C010C0"/>
    <w:rsid w:val="00C01173"/>
    <w:rsid w:val="00C50216"/>
    <w:rsid w:val="00C56E77"/>
    <w:rsid w:val="00C71BB9"/>
    <w:rsid w:val="00C8235C"/>
    <w:rsid w:val="00CA03E6"/>
    <w:rsid w:val="00CE0535"/>
    <w:rsid w:val="00CF2298"/>
    <w:rsid w:val="00CF5EAC"/>
    <w:rsid w:val="00D35EAF"/>
    <w:rsid w:val="00D40E54"/>
    <w:rsid w:val="00D56006"/>
    <w:rsid w:val="00D62B04"/>
    <w:rsid w:val="00DA48FC"/>
    <w:rsid w:val="00DB1DEF"/>
    <w:rsid w:val="00DB4A8D"/>
    <w:rsid w:val="00DE6B25"/>
    <w:rsid w:val="00E07C11"/>
    <w:rsid w:val="00E127A1"/>
    <w:rsid w:val="00E25F28"/>
    <w:rsid w:val="00E45E40"/>
    <w:rsid w:val="00E47F11"/>
    <w:rsid w:val="00E8112B"/>
    <w:rsid w:val="00E83C9F"/>
    <w:rsid w:val="00EA6FF5"/>
    <w:rsid w:val="00EB2B0A"/>
    <w:rsid w:val="00EC4607"/>
    <w:rsid w:val="00ED6FC4"/>
    <w:rsid w:val="00EF50B4"/>
    <w:rsid w:val="00F53038"/>
    <w:rsid w:val="00F55D63"/>
    <w:rsid w:val="00F62EC1"/>
    <w:rsid w:val="00F63F06"/>
    <w:rsid w:val="00F7123C"/>
    <w:rsid w:val="00F75525"/>
    <w:rsid w:val="00F8238E"/>
    <w:rsid w:val="00F826DE"/>
    <w:rsid w:val="00FA1DD7"/>
    <w:rsid w:val="00FB0EC1"/>
    <w:rsid w:val="00FC1A20"/>
    <w:rsid w:val="00FC4BCA"/>
    <w:rsid w:val="0B9FF30C"/>
    <w:rsid w:val="0D9C4A84"/>
    <w:rsid w:val="0FBA987E"/>
    <w:rsid w:val="0FFDA3A9"/>
    <w:rsid w:val="124BA2A8"/>
    <w:rsid w:val="194E43AA"/>
    <w:rsid w:val="1E064105"/>
    <w:rsid w:val="1E9BFD55"/>
    <w:rsid w:val="27CE7C0D"/>
    <w:rsid w:val="2EEC6A1F"/>
    <w:rsid w:val="316B33DD"/>
    <w:rsid w:val="3BD43B31"/>
    <w:rsid w:val="3F1BF1AB"/>
    <w:rsid w:val="433D281A"/>
    <w:rsid w:val="434E0969"/>
    <w:rsid w:val="46711496"/>
    <w:rsid w:val="4BE6BBDA"/>
    <w:rsid w:val="4D0B6BAB"/>
    <w:rsid w:val="5719FC1F"/>
    <w:rsid w:val="59355099"/>
    <w:rsid w:val="5B005D0B"/>
    <w:rsid w:val="5E0A877A"/>
    <w:rsid w:val="5E3A2751"/>
    <w:rsid w:val="634FC95F"/>
    <w:rsid w:val="65982907"/>
    <w:rsid w:val="6EE5BA51"/>
    <w:rsid w:val="7323E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27A7EF"/>
  <w14:defaultImageDpi w14:val="0"/>
  <w15:docId w15:val="{ED7FDC4D-7FB7-4C85-B613-08CA6A14F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endnote text" w:semiHidden="1" w:unhideWhenUsed="1"/>
    <w:lsdException w:name="toa heading" w:semiHidden="1" w:unhideWhenUsed="1"/>
    <w:lsdException w:name="List" w:semiHidden="1" w:unhideWhenUsed="1"/>
    <w:lsdException w:name="Title" w:uiPriority="10" w:qFormat="1"/>
    <w:lsdException w:name="Default Paragraph Fo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37E2"/>
    <w:pPr>
      <w:ind w:left="720"/>
      <w:contextualSpacing/>
    </w:pPr>
    <w:rPr>
      <w:lang w:eastAsia="en-US"/>
    </w:rPr>
  </w:style>
  <w:style w:type="paragraph" w:styleId="BalloonText">
    <w:name w:val="Balloon Text"/>
    <w:basedOn w:val="Normal"/>
    <w:link w:val="BalloonTextChar"/>
    <w:uiPriority w:val="99"/>
    <w:semiHidden/>
    <w:unhideWhenUsed/>
    <w:rsid w:val="007E38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E38B6"/>
    <w:rPr>
      <w:rFonts w:ascii="Tahoma" w:hAnsi="Tahoma" w:cs="Tahoma"/>
      <w:sz w:val="16"/>
      <w:szCs w:val="16"/>
    </w:rPr>
  </w:style>
  <w:style w:type="paragraph" w:customStyle="1" w:styleId="BasicParagraph">
    <w:name w:val="[Basic Paragraph]"/>
    <w:basedOn w:val="Normal"/>
    <w:rsid w:val="009B21CC"/>
    <w:pPr>
      <w:widowControl w:val="0"/>
      <w:autoSpaceDE w:val="0"/>
      <w:autoSpaceDN w:val="0"/>
      <w:adjustRightInd w:val="0"/>
      <w:spacing w:after="0" w:line="288" w:lineRule="auto"/>
      <w:textAlignment w:val="center"/>
    </w:pPr>
    <w:rPr>
      <w:rFonts w:ascii="Times-Roman" w:hAnsi="Times-Roman" w:cs="Times-Roman"/>
      <w:color w:val="000000"/>
      <w:sz w:val="24"/>
      <w:szCs w:val="24"/>
      <w:lang w:eastAsia="en-US"/>
    </w:rPr>
  </w:style>
  <w:style w:type="character" w:styleId="Hyperlink">
    <w:name w:val="Hyperlink"/>
    <w:basedOn w:val="DefaultParagraphFont"/>
    <w:uiPriority w:val="99"/>
    <w:unhideWhenUsed/>
    <w:rsid w:val="00EC4607"/>
    <w:rPr>
      <w:rFonts w:cs="Times New Roman"/>
      <w:color w:val="0000FF"/>
      <w:u w:val="single"/>
    </w:rPr>
  </w:style>
  <w:style w:type="paragraph" w:styleId="NormalWeb">
    <w:name w:val="Normal (Web)"/>
    <w:basedOn w:val="Normal"/>
    <w:uiPriority w:val="99"/>
    <w:unhideWhenUsed/>
    <w:rsid w:val="00EC4607"/>
    <w:pPr>
      <w:spacing w:before="100" w:beforeAutospacing="1" w:after="100" w:afterAutospacing="1" w:line="240" w:lineRule="auto"/>
    </w:pPr>
    <w:rPr>
      <w:rFonts w:ascii="Times New Roman" w:hAnsi="Times New Roman"/>
      <w:sz w:val="24"/>
      <w:szCs w:val="24"/>
    </w:rPr>
  </w:style>
  <w:style w:type="character" w:styleId="Strong">
    <w:name w:val="Strong"/>
    <w:basedOn w:val="DefaultParagraphFont"/>
    <w:uiPriority w:val="22"/>
    <w:qFormat/>
    <w:rsid w:val="00EC4607"/>
    <w:rPr>
      <w:rFonts w:cs="Times New Roman"/>
      <w:b/>
      <w:bCs/>
    </w:rPr>
  </w:style>
  <w:style w:type="character" w:styleId="Emphasis">
    <w:name w:val="Emphasis"/>
    <w:basedOn w:val="DefaultParagraphFont"/>
    <w:uiPriority w:val="20"/>
    <w:qFormat/>
    <w:rsid w:val="00EC4607"/>
    <w:rPr>
      <w:rFonts w:cs="Times New Roman"/>
      <w:i/>
      <w:iCs/>
    </w:rPr>
  </w:style>
  <w:style w:type="paragraph" w:styleId="NoSpacing">
    <w:name w:val="No Spacing"/>
    <w:uiPriority w:val="1"/>
    <w:qFormat/>
    <w:rsid w:val="00EC4607"/>
    <w:pPr>
      <w:spacing w:after="0" w:line="240" w:lineRule="auto"/>
    </w:pPr>
  </w:style>
  <w:style w:type="paragraph" w:styleId="Revision">
    <w:name w:val="Revision"/>
    <w:hidden/>
    <w:uiPriority w:val="99"/>
    <w:semiHidden/>
    <w:rsid w:val="00F53038"/>
    <w:pPr>
      <w:spacing w:after="0" w:line="240" w:lineRule="auto"/>
    </w:pPr>
  </w:style>
  <w:style w:type="paragraph" w:customStyle="1" w:styleId="xmsonormal">
    <w:name w:val="x_msonormal"/>
    <w:basedOn w:val="Normal"/>
    <w:uiPriority w:val="99"/>
    <w:semiHidden/>
    <w:rsid w:val="00A704B0"/>
    <w:pPr>
      <w:spacing w:after="0" w:line="240" w:lineRule="auto"/>
    </w:pPr>
    <w:rPr>
      <w:rFonts w:ascii="Calibri" w:eastAsiaTheme="minorHAnsi" w:hAnsi="Calibri" w:cs="Calibri"/>
    </w:rPr>
  </w:style>
  <w:style w:type="paragraph" w:customStyle="1" w:styleId="v1v1msonormal">
    <w:name w:val="v1v1msonormal"/>
    <w:basedOn w:val="Normal"/>
    <w:uiPriority w:val="99"/>
    <w:semiHidden/>
    <w:rsid w:val="00A704B0"/>
    <w:pPr>
      <w:spacing w:before="100" w:beforeAutospacing="1" w:after="100" w:afterAutospacing="1" w:line="240" w:lineRule="auto"/>
    </w:pPr>
    <w:rPr>
      <w:rFonts w:ascii="Calibri" w:eastAsiaTheme="minorHAnsi" w:hAnsi="Calibri" w:cs="Calibri"/>
    </w:rPr>
  </w:style>
  <w:style w:type="paragraph" w:styleId="Header">
    <w:name w:val="header"/>
    <w:basedOn w:val="Normal"/>
    <w:link w:val="HeaderChar"/>
    <w:uiPriority w:val="99"/>
    <w:rsid w:val="00045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5D07"/>
  </w:style>
  <w:style w:type="paragraph" w:styleId="Footer">
    <w:name w:val="footer"/>
    <w:basedOn w:val="Normal"/>
    <w:link w:val="FooterChar"/>
    <w:uiPriority w:val="99"/>
    <w:rsid w:val="00045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5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596211">
      <w:bodyDiv w:val="1"/>
      <w:marLeft w:val="0"/>
      <w:marRight w:val="0"/>
      <w:marTop w:val="0"/>
      <w:marBottom w:val="0"/>
      <w:divBdr>
        <w:top w:val="none" w:sz="0" w:space="0" w:color="auto"/>
        <w:left w:val="none" w:sz="0" w:space="0" w:color="auto"/>
        <w:bottom w:val="none" w:sz="0" w:space="0" w:color="auto"/>
        <w:right w:val="none" w:sz="0" w:space="0" w:color="auto"/>
      </w:divBdr>
    </w:div>
    <w:div w:id="196815973">
      <w:bodyDiv w:val="1"/>
      <w:marLeft w:val="0"/>
      <w:marRight w:val="0"/>
      <w:marTop w:val="0"/>
      <w:marBottom w:val="0"/>
      <w:divBdr>
        <w:top w:val="none" w:sz="0" w:space="0" w:color="auto"/>
        <w:left w:val="none" w:sz="0" w:space="0" w:color="auto"/>
        <w:bottom w:val="none" w:sz="0" w:space="0" w:color="auto"/>
        <w:right w:val="none" w:sz="0" w:space="0" w:color="auto"/>
      </w:divBdr>
    </w:div>
    <w:div w:id="1271232780">
      <w:marLeft w:val="0"/>
      <w:marRight w:val="0"/>
      <w:marTop w:val="0"/>
      <w:marBottom w:val="0"/>
      <w:divBdr>
        <w:top w:val="none" w:sz="0" w:space="0" w:color="auto"/>
        <w:left w:val="none" w:sz="0" w:space="0" w:color="auto"/>
        <w:bottom w:val="none" w:sz="0" w:space="0" w:color="auto"/>
        <w:right w:val="none" w:sz="0" w:space="0" w:color="auto"/>
      </w:divBdr>
    </w:div>
    <w:div w:id="1271232781">
      <w:marLeft w:val="0"/>
      <w:marRight w:val="0"/>
      <w:marTop w:val="0"/>
      <w:marBottom w:val="0"/>
      <w:divBdr>
        <w:top w:val="none" w:sz="0" w:space="0" w:color="auto"/>
        <w:left w:val="none" w:sz="0" w:space="0" w:color="auto"/>
        <w:bottom w:val="none" w:sz="0" w:space="0" w:color="auto"/>
        <w:right w:val="none" w:sz="0" w:space="0" w:color="auto"/>
      </w:divBdr>
    </w:div>
    <w:div w:id="1271232782">
      <w:marLeft w:val="0"/>
      <w:marRight w:val="0"/>
      <w:marTop w:val="0"/>
      <w:marBottom w:val="0"/>
      <w:divBdr>
        <w:top w:val="none" w:sz="0" w:space="0" w:color="auto"/>
        <w:left w:val="none" w:sz="0" w:space="0" w:color="auto"/>
        <w:bottom w:val="none" w:sz="0" w:space="0" w:color="auto"/>
        <w:right w:val="none" w:sz="0" w:space="0" w:color="auto"/>
      </w:divBdr>
    </w:div>
    <w:div w:id="127123278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eur03.safelinks.protection.outlook.com/?url=https%3A%2F%2Fwww.nacro.org.uk%2Fresource%2Frehabilitation-of-offenders-act-1974-updated-2023%2F&amp;data=05%7C01%7Cdebbie.hewes%40buckinghamshire.gov.uk%7Cec42ca8d8c3d4878269708dbded73983%7C7fb976b99e2848e180861ddabecf82a0%7C0%7C0%7C638348789567785344%7CUnknown%7CTWFpbGZsb3d8eyJWIjoiMC4wLjAwMDAiLCJQIjoiV2luMzIiLCJBTiI6Ik1haWwiLCJXVCI6Mn0%3D%7C3000%7C%7C%7C&amp;sdata=wIOAdBVTgd74dSy%2Bt3CKPtvmrmVe%2B0FPWsvgFifNm3U%3D&amp;reserved=0"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2cc020d-6710-47f1-b97e-9aaeaba00684">
      <UserInfo>
        <DisplayName>Jo Whiteley</DisplayName>
        <AccountId>14</AccountId>
        <AccountType/>
      </UserInfo>
      <UserInfo>
        <DisplayName>Debbie Hewes</DisplayName>
        <AccountId>342</AccountId>
        <AccountType/>
      </UserInfo>
      <UserInfo>
        <DisplayName>Carly Evans</DisplayName>
        <AccountId>826</AccountId>
        <AccountType/>
      </UserInfo>
      <UserInfo>
        <DisplayName>Milena Kuchta-Janowic</DisplayName>
        <AccountId>497</AccountId>
        <AccountType/>
      </UserInfo>
      <UserInfo>
        <DisplayName>Molly Wilkinson</DisplayName>
        <AccountId>245</AccountId>
        <AccountType/>
      </UserInfo>
      <UserInfo>
        <DisplayName>Alexandra Harvey</DisplayName>
        <AccountId>584</AccountId>
        <AccountType/>
      </UserInfo>
      <UserInfo>
        <DisplayName>Marcus Zakrzewski</DisplayName>
        <AccountId>249</AccountId>
        <AccountType/>
      </UserInfo>
      <UserInfo>
        <DisplayName>Jasmine Richards</DisplayName>
        <AccountId>3858</AccountId>
        <AccountType/>
      </UserInfo>
      <UserInfo>
        <DisplayName>Leena Bhavan</DisplayName>
        <AccountId>105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D51EB0FAA4DC3468C4C5236D2F78A06" ma:contentTypeVersion="8" ma:contentTypeDescription="Create a new document." ma:contentTypeScope="" ma:versionID="d6e3d337de88dff31df9e30eceeff555">
  <xsd:schema xmlns:xsd="http://www.w3.org/2001/XMLSchema" xmlns:xs="http://www.w3.org/2001/XMLSchema" xmlns:p="http://schemas.microsoft.com/office/2006/metadata/properties" xmlns:ns2="4a5c78ea-2e4c-4b3c-a09b-0a92b67a1ffb" xmlns:ns3="72cc020d-6710-47f1-b97e-9aaeaba00684" targetNamespace="http://schemas.microsoft.com/office/2006/metadata/properties" ma:root="true" ma:fieldsID="8949237c23bc8f7019804ca341eb0f25" ns2:_="" ns3:_="">
    <xsd:import namespace="4a5c78ea-2e4c-4b3c-a09b-0a92b67a1ffb"/>
    <xsd:import namespace="72cc020d-6710-47f1-b97e-9aaeaba006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c78ea-2e4c-4b3c-a09b-0a92b67a1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cc020d-6710-47f1-b97e-9aaeaba006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133E34-9683-4D39-A8ED-AE36AC597341}">
  <ds:schemaRefs>
    <ds:schemaRef ds:uri="http://schemas.microsoft.com/office/2006/metadata/properties"/>
    <ds:schemaRef ds:uri="http://schemas.microsoft.com/office/infopath/2007/PartnerControls"/>
    <ds:schemaRef ds:uri="72cc020d-6710-47f1-b97e-9aaeaba00684"/>
  </ds:schemaRefs>
</ds:datastoreItem>
</file>

<file path=customXml/itemProps2.xml><?xml version="1.0" encoding="utf-8"?>
<ds:datastoreItem xmlns:ds="http://schemas.openxmlformats.org/officeDocument/2006/customXml" ds:itemID="{03735FF3-CC96-453D-8C17-93779EC31682}">
  <ds:schemaRefs>
    <ds:schemaRef ds:uri="http://schemas.microsoft.com/sharepoint/v3/contenttype/forms"/>
  </ds:schemaRefs>
</ds:datastoreItem>
</file>

<file path=customXml/itemProps3.xml><?xml version="1.0" encoding="utf-8"?>
<ds:datastoreItem xmlns:ds="http://schemas.openxmlformats.org/officeDocument/2006/customXml" ds:itemID="{B02E8139-A2FE-43C0-B863-0B48E5844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c78ea-2e4c-4b3c-a09b-0a92b67a1ffb"/>
    <ds:schemaRef ds:uri="72cc020d-6710-47f1-b97e-9aaeaba006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1932</Words>
  <Characters>11014</Characters>
  <Application>Microsoft Office Word</Application>
  <DocSecurity>0</DocSecurity>
  <Lines>91</Lines>
  <Paragraphs>25</Paragraphs>
  <ScaleCrop>false</ScaleCrop>
  <Company>Buckinghamshire County Council</Company>
  <LinksUpToDate>false</LinksUpToDate>
  <CharactersWithSpaces>12921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Robert</dc:creator>
  <cp:keywords/>
  <dc:description/>
  <cp:lastModifiedBy>Amanda Ingram</cp:lastModifiedBy>
  <cp:revision>2</cp:revision>
  <dcterms:created xsi:type="dcterms:W3CDTF">2026-10-26T14:33:00Z</dcterms:created>
  <dcterms:modified xsi:type="dcterms:W3CDTF">2026-10-26T14:33:00Z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0x0101006D51EB0FAA4DC3468C4C5236D2F78A06</vt:lpwstr>
  </property>
  <property fmtid="{D5CDD505-2E9C-101B-9397-08002B2CF9AE}" pid="3" name="MediaServiceImageTags">
    <vt:lpwstr/>
  </property>
  <property fmtid="{D5CDD505-2E9C-101B-9397-08002B2CF9AE}" pid="4" name="Order">
    <vt:r8>497100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_dlc_DocIdItemGuid">
    <vt:lpwstr>93bfeeb3-f5ce-4178-b97b-6fd4232cd30c</vt:lpwstr>
  </property>
  <property fmtid="{D5CDD505-2E9C-101B-9397-08002B2CF9AE}" pid="12" name="docLang">
    <vt:lpwstr>en</vt:lpwstr>
  </property>
</Properties>
</file>