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49065CF8" w:rsidR="008D5DF6" w:rsidRPr="007E38B6" w:rsidRDefault="005A27D2">
            <w:pPr>
              <w:widowControl w:val="0"/>
              <w:autoSpaceDE w:val="0"/>
              <w:autoSpaceDN w:val="0"/>
              <w:adjustRightInd w:val="0"/>
              <w:spacing w:after="0" w:line="240" w:lineRule="auto"/>
              <w:rPr>
                <w:rFonts w:cs="Calibri"/>
                <w:lang w:val="en"/>
              </w:rPr>
            </w:pPr>
            <w:r w:rsidRPr="005A27D2">
              <w:rPr>
                <w:rFonts w:cs="Calibri"/>
              </w:rPr>
              <w:t xml:space="preserve">Senior </w:t>
            </w:r>
            <w:r w:rsidR="00A74061">
              <w:rPr>
                <w:rFonts w:cs="Calibri"/>
              </w:rPr>
              <w:t xml:space="preserve">Operations </w:t>
            </w:r>
            <w:r w:rsidRPr="005A27D2">
              <w:rPr>
                <w:rFonts w:cs="Calibri"/>
              </w:rPr>
              <w:t>Superviso</w:t>
            </w:r>
            <w:r>
              <w:rPr>
                <w:rFonts w:cs="Calibri"/>
              </w:rPr>
              <w:t>r</w:t>
            </w:r>
            <w:r w:rsidR="00A74061">
              <w:rPr>
                <w:rFonts w:cs="Calibri"/>
              </w:rPr>
              <w:t xml:space="preserve"> (</w:t>
            </w:r>
            <w:r w:rsidR="00A74061" w:rsidRPr="005A27D2">
              <w:rPr>
                <w:rFonts w:cs="Calibri"/>
              </w:rPr>
              <w:t>Waste Collections</w:t>
            </w:r>
            <w:r w:rsidR="00A74061">
              <w:rPr>
                <w:rFonts w:cs="Calibri"/>
              </w:rPr>
              <w: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5462AED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06027016"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5A27D2">
              <w:rPr>
                <w:rFonts w:cs="Arial"/>
                <w:lang w:val="en"/>
              </w:rPr>
              <w:t>8</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C1FFEE" w14:textId="43A01017" w:rsidR="008D5DF6" w:rsidRDefault="005A27D2" w:rsidP="005A27D2">
            <w:pPr>
              <w:widowControl w:val="0"/>
              <w:autoSpaceDE w:val="0"/>
              <w:autoSpaceDN w:val="0"/>
              <w:adjustRightInd w:val="0"/>
              <w:spacing w:after="0" w:line="240" w:lineRule="auto"/>
              <w:rPr>
                <w:rFonts w:cs="Calibri"/>
              </w:rPr>
            </w:pPr>
            <w:r w:rsidRPr="005A27D2">
              <w:rPr>
                <w:rFonts w:cs="Calibri"/>
              </w:rPr>
              <w:t>Neighbourhood Services</w:t>
            </w:r>
          </w:p>
          <w:p w14:paraId="3931A213" w14:textId="77777777" w:rsidR="00A74061" w:rsidRDefault="00A74061" w:rsidP="005A27D2">
            <w:pPr>
              <w:widowControl w:val="0"/>
              <w:autoSpaceDE w:val="0"/>
              <w:autoSpaceDN w:val="0"/>
              <w:adjustRightInd w:val="0"/>
              <w:spacing w:after="0" w:line="240" w:lineRule="auto"/>
              <w:rPr>
                <w:rFonts w:cs="Calibri"/>
              </w:rPr>
            </w:pPr>
          </w:p>
          <w:p w14:paraId="2094D0F5" w14:textId="3A096239" w:rsidR="00A74061" w:rsidRPr="005A27D2" w:rsidRDefault="00A74061" w:rsidP="005A27D2">
            <w:pPr>
              <w:widowControl w:val="0"/>
              <w:autoSpaceDE w:val="0"/>
              <w:autoSpaceDN w:val="0"/>
              <w:adjustRightInd w:val="0"/>
              <w:spacing w:after="0" w:line="240" w:lineRule="auto"/>
              <w:rPr>
                <w:rFonts w:cs="Calibri"/>
              </w:rPr>
            </w:pPr>
            <w:r>
              <w:rPr>
                <w:rFonts w:cs="Calibri"/>
              </w:rPr>
              <w:t>North Waste and Street Scene Services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251C42A1" w:rsidR="008D5DF6" w:rsidRPr="005A27D2" w:rsidRDefault="005A27D2" w:rsidP="0031381D">
            <w:pPr>
              <w:widowControl w:val="0"/>
              <w:autoSpaceDE w:val="0"/>
              <w:autoSpaceDN w:val="0"/>
              <w:adjustRightInd w:val="0"/>
              <w:spacing w:after="0" w:line="240" w:lineRule="auto"/>
              <w:rPr>
                <w:rFonts w:cs="Arial"/>
              </w:rPr>
            </w:pPr>
            <w:r w:rsidRPr="005A27D2">
              <w:rPr>
                <w:rFonts w:cs="Arial"/>
              </w:rPr>
              <w:t>Waste Operations Manager</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0D40C7" w14:textId="77777777" w:rsidR="005A27D2" w:rsidRPr="005A27D2" w:rsidRDefault="005A27D2" w:rsidP="005A27D2">
            <w:pPr>
              <w:widowControl w:val="0"/>
              <w:autoSpaceDE w:val="0"/>
              <w:autoSpaceDN w:val="0"/>
              <w:adjustRightInd w:val="0"/>
              <w:spacing w:after="0" w:line="240" w:lineRule="auto"/>
              <w:rPr>
                <w:rFonts w:cs="Calibri"/>
              </w:rPr>
            </w:pPr>
            <w:r w:rsidRPr="005A27D2">
              <w:rPr>
                <w:rFonts w:cs="Calibri"/>
              </w:rPr>
              <w:t>New Post</w:t>
            </w:r>
          </w:p>
          <w:p w14:paraId="1729098E" w14:textId="77777777" w:rsidR="0031381D" w:rsidRPr="007E38B6" w:rsidRDefault="0031381D">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
              </w:rPr>
            </w:pPr>
            <w:r w:rsidRPr="1E064105">
              <w:rPr>
                <w:rFonts w:cs="Arial"/>
                <w:b/>
                <w:bCs/>
                <w:lang w:val="en"/>
              </w:rPr>
              <w:t xml:space="preserve">If existing </w:t>
            </w:r>
            <w:r w:rsidR="194E43AA" w:rsidRPr="1E064105">
              <w:rPr>
                <w:rFonts w:cs="Arial"/>
                <w:b/>
                <w:bCs/>
                <w:lang w:val="en"/>
              </w:rPr>
              <w:t xml:space="preserve">post </w:t>
            </w:r>
            <w:r w:rsidRPr="1E064105">
              <w:rPr>
                <w:rFonts w:cs="Arial"/>
                <w:b/>
                <w:bCs/>
                <w:lang w:val="en"/>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782B5F" w14:textId="77777777" w:rsidR="005A27D2" w:rsidRPr="005A27D2" w:rsidRDefault="005A27D2" w:rsidP="005A27D2">
            <w:pPr>
              <w:widowControl w:val="0"/>
              <w:autoSpaceDE w:val="0"/>
              <w:autoSpaceDN w:val="0"/>
              <w:adjustRightInd w:val="0"/>
              <w:spacing w:after="0" w:line="240" w:lineRule="auto"/>
              <w:rPr>
                <w:rFonts w:cs="Calibri"/>
              </w:rPr>
            </w:pPr>
            <w:r w:rsidRPr="005A27D2">
              <w:rPr>
                <w:rFonts w:cs="Calibri"/>
              </w:rPr>
              <w:t>New Post</w:t>
            </w:r>
          </w:p>
          <w:p w14:paraId="32CE7FC3" w14:textId="370FFD3C"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4003B1E2" w:rsidR="00045D07" w:rsidRPr="007E38B6" w:rsidRDefault="00DF1C9A">
            <w:pPr>
              <w:widowControl w:val="0"/>
              <w:autoSpaceDE w:val="0"/>
              <w:autoSpaceDN w:val="0"/>
              <w:adjustRightInd w:val="0"/>
              <w:spacing w:after="0" w:line="240" w:lineRule="auto"/>
              <w:rPr>
                <w:rFonts w:cs="Calibri"/>
                <w:lang w:val="en"/>
              </w:rPr>
            </w:pPr>
            <w:r>
              <w:rPr>
                <w:rFonts w:cs="Calibri"/>
                <w:lang w:val="en"/>
              </w:rPr>
              <w:t>N</w:t>
            </w:r>
            <w:r w:rsidR="00520AB5">
              <w:rPr>
                <w:rFonts w:cs="Calibri"/>
                <w:lang w:val="en"/>
              </w:rPr>
              <w:t>ew Post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4E78D9" w14:textId="1C9C1C91" w:rsidR="005A27D2" w:rsidRPr="005A27D2" w:rsidRDefault="005A27D2" w:rsidP="005A27D2">
            <w:pPr>
              <w:widowControl w:val="0"/>
              <w:autoSpaceDE w:val="0"/>
              <w:autoSpaceDN w:val="0"/>
              <w:adjustRightInd w:val="0"/>
              <w:spacing w:after="0" w:line="240" w:lineRule="auto"/>
              <w:rPr>
                <w:rFonts w:cs="Arial"/>
              </w:rPr>
            </w:pPr>
            <w:r w:rsidRPr="005A27D2">
              <w:rPr>
                <w:rFonts w:cs="Arial"/>
              </w:rPr>
              <w:t xml:space="preserve">Pembroke Road </w:t>
            </w:r>
            <w:r>
              <w:rPr>
                <w:rFonts w:cs="Arial"/>
              </w:rPr>
              <w:t>Depot</w:t>
            </w:r>
            <w:r w:rsidRPr="005A27D2">
              <w:rPr>
                <w:rFonts w:cs="Arial"/>
              </w:rPr>
              <w:t xml:space="preserve">, </w:t>
            </w:r>
            <w:r>
              <w:rPr>
                <w:rFonts w:cs="Arial"/>
              </w:rPr>
              <w:br/>
            </w:r>
            <w:r w:rsidRPr="005A27D2">
              <w:rPr>
                <w:rFonts w:cs="Arial"/>
              </w:rPr>
              <w:t>Aylesbury</w:t>
            </w:r>
            <w:r>
              <w:rPr>
                <w:rFonts w:cs="Arial"/>
              </w:rPr>
              <w:br/>
              <w:t>Buckinghamshire</w:t>
            </w:r>
            <w:r>
              <w:rPr>
                <w:rFonts w:cs="Arial"/>
              </w:rPr>
              <w:br/>
              <w:t>HP20 1DB</w:t>
            </w:r>
          </w:p>
          <w:p w14:paraId="6AF84192" w14:textId="77777777" w:rsidR="00045D07" w:rsidRPr="007E38B6" w:rsidRDefault="00045D07" w:rsidP="0031381D">
            <w:pPr>
              <w:widowControl w:val="0"/>
              <w:autoSpaceDE w:val="0"/>
              <w:autoSpaceDN w:val="0"/>
              <w:adjustRightInd w:val="0"/>
              <w:spacing w:after="0" w:line="240" w:lineRule="auto"/>
              <w:rPr>
                <w:rFonts w:cs="Arial"/>
                <w:lang w:val="en"/>
              </w:rPr>
            </w:pP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18E310D1"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0E190AED" w:rsidR="000F09E9" w:rsidRPr="007E38B6" w:rsidRDefault="00A74061">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5F1A3A7" w14:textId="77777777" w:rsidR="00A74061" w:rsidRPr="007E38B6" w:rsidRDefault="00A74061" w:rsidP="00A74061">
            <w:pPr>
              <w:widowControl w:val="0"/>
              <w:autoSpaceDE w:val="0"/>
              <w:autoSpaceDN w:val="0"/>
              <w:adjustRightInd w:val="0"/>
              <w:spacing w:after="0" w:line="300" w:lineRule="auto"/>
            </w:pPr>
            <w:r w:rsidRPr="59B180F4">
              <w:rPr>
                <w:rFonts w:ascii="Segoe UI" w:eastAsia="Segoe UI" w:hAnsi="Segoe UI" w:cs="Segoe UI"/>
                <w:sz w:val="21"/>
                <w:szCs w:val="21"/>
                <w:lang w:val="en"/>
              </w:rPr>
              <w:t>Operational Services</w:t>
            </w:r>
          </w:p>
          <w:p w14:paraId="14E3FE11" w14:textId="24A580DE" w:rsidR="000F09E9" w:rsidRPr="007E38B6" w:rsidRDefault="00A74061">
            <w:pPr>
              <w:widowControl w:val="0"/>
              <w:autoSpaceDE w:val="0"/>
              <w:autoSpaceDN w:val="0"/>
              <w:adjustRightInd w:val="0"/>
              <w:spacing w:after="0" w:line="240" w:lineRule="auto"/>
              <w:rPr>
                <w:rFonts w:cs="Calibri"/>
                <w:lang w:val="en"/>
              </w:rPr>
            </w:pPr>
            <w:r w:rsidRPr="3320229A">
              <w:rPr>
                <w:rFonts w:cs="Calibri"/>
                <w:lang w:val="en"/>
              </w:rPr>
              <w:t>OS08M</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33B22C6" w14:textId="4805C60F"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24F43837" w:rsidR="00B44915" w:rsidRDefault="00B44915">
            <w:pPr>
              <w:widowControl w:val="0"/>
              <w:autoSpaceDE w:val="0"/>
              <w:autoSpaceDN w:val="0"/>
              <w:adjustRightInd w:val="0"/>
              <w:spacing w:after="0" w:line="240" w:lineRule="auto"/>
              <w:rPr>
                <w:rFonts w:cs="Calibri"/>
                <w:lang w:val="en"/>
              </w:rPr>
            </w:pPr>
            <w:r>
              <w:rPr>
                <w:rFonts w:cs="Calibri"/>
                <w:lang w:val="en"/>
              </w:rPr>
              <w:t>N</w:t>
            </w:r>
            <w:r w:rsidR="00CB7724">
              <w:rPr>
                <w:rFonts w:cs="Calibri"/>
                <w:lang w:val="en"/>
              </w:rPr>
              <w:t>o</w:t>
            </w:r>
          </w:p>
        </w:tc>
      </w:tr>
      <w:tr w:rsidR="00FA1DD7"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34E24F99"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09BE5E5" w14:textId="0C836DC2" w:rsidR="00FA1DD7" w:rsidRDefault="00A74061" w:rsidP="00FA1DD7">
            <w:pPr>
              <w:widowControl w:val="0"/>
              <w:autoSpaceDE w:val="0"/>
              <w:autoSpaceDN w:val="0"/>
              <w:adjustRightInd w:val="0"/>
              <w:spacing w:after="0" w:line="240" w:lineRule="auto"/>
              <w:rPr>
                <w:rFonts w:cs="Calibri"/>
                <w:lang w:val="en"/>
              </w:rPr>
            </w:pPr>
            <w:r>
              <w:rPr>
                <w:rFonts w:cs="Calibri"/>
                <w:lang w:val="en"/>
              </w:rPr>
              <w:t>No</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ACA209" w14:textId="77777777" w:rsidR="00A74061" w:rsidRDefault="00A74061" w:rsidP="00A74061">
            <w:pPr>
              <w:spacing w:after="0" w:line="300" w:lineRule="auto"/>
              <w:rPr>
                <w:rFonts w:ascii="Segoe UI" w:eastAsia="Segoe UI" w:hAnsi="Segoe UI" w:cs="Segoe UI"/>
                <w:sz w:val="21"/>
                <w:szCs w:val="21"/>
              </w:rPr>
            </w:pPr>
          </w:p>
          <w:p w14:paraId="274AADA2" w14:textId="3A167719" w:rsidR="00A74061" w:rsidRDefault="00A74061" w:rsidP="00A74061">
            <w:pPr>
              <w:spacing w:after="0" w:line="300" w:lineRule="auto"/>
              <w:rPr>
                <w:rFonts w:ascii="Segoe UI" w:eastAsia="Segoe UI" w:hAnsi="Segoe UI" w:cs="Segoe UI"/>
                <w:sz w:val="21"/>
                <w:szCs w:val="21"/>
              </w:rPr>
            </w:pPr>
            <w:r w:rsidRPr="3320229A">
              <w:rPr>
                <w:rFonts w:ascii="Segoe UI" w:eastAsia="Segoe UI" w:hAnsi="Segoe UI" w:cs="Segoe UI"/>
                <w:sz w:val="21"/>
                <w:szCs w:val="21"/>
              </w:rPr>
              <w:t xml:space="preserve">The Senior Operations Supervisor is responsible for the operational leadership, coordination and performance management of </w:t>
            </w:r>
            <w:r>
              <w:rPr>
                <w:rFonts w:ascii="Segoe UI" w:eastAsia="Segoe UI" w:hAnsi="Segoe UI" w:cs="Segoe UI"/>
                <w:sz w:val="21"/>
                <w:szCs w:val="21"/>
              </w:rPr>
              <w:t>Waste Collection</w:t>
            </w:r>
            <w:r w:rsidRPr="3320229A">
              <w:rPr>
                <w:rFonts w:ascii="Segoe UI" w:eastAsia="Segoe UI" w:hAnsi="Segoe UI" w:cs="Segoe UI"/>
                <w:sz w:val="21"/>
                <w:szCs w:val="21"/>
              </w:rPr>
              <w:t xml:space="preserve"> services, ensuring statutory and non-statutory functions are delivered safely, efficiently and in compliance with legislative, regulatory and service requirements. </w:t>
            </w:r>
          </w:p>
          <w:p w14:paraId="779654A5" w14:textId="373A5DB6" w:rsidR="00A74061" w:rsidRDefault="00A74061" w:rsidP="00A74061">
            <w:pPr>
              <w:spacing w:after="0" w:line="300" w:lineRule="auto"/>
              <w:rPr>
                <w:rFonts w:ascii="Segoe UI" w:eastAsia="Segoe UI" w:hAnsi="Segoe UI" w:cs="Segoe UI"/>
                <w:sz w:val="21"/>
                <w:szCs w:val="21"/>
              </w:rPr>
            </w:pPr>
          </w:p>
          <w:p w14:paraId="3C10E9F0" w14:textId="07D74627" w:rsidR="005A27D2" w:rsidRPr="00B44915" w:rsidRDefault="005A27D2" w:rsidP="00C03E8C">
            <w:pPr>
              <w:spacing w:before="40" w:after="40" w:line="300" w:lineRule="auto"/>
              <w:rPr>
                <w:rFonts w:cs="Arial"/>
              </w:rPr>
            </w:pPr>
            <w:r w:rsidRPr="0012141E">
              <w:rPr>
                <w:rFonts w:ascii="Segoe UI" w:eastAsia="Segoe UI" w:hAnsi="Segoe UI" w:cs="Segoe UI"/>
                <w:sz w:val="21"/>
                <w:szCs w:val="21"/>
              </w:rPr>
              <w:t xml:space="preserve">The post holder will </w:t>
            </w:r>
            <w:r w:rsidR="00A74061" w:rsidRPr="3320229A">
              <w:rPr>
                <w:rFonts w:ascii="Segoe UI" w:eastAsia="Segoe UI" w:hAnsi="Segoe UI" w:cs="Segoe UI"/>
                <w:sz w:val="21"/>
                <w:szCs w:val="21"/>
              </w:rPr>
              <w:t xml:space="preserve">provide direct management and support to </w:t>
            </w:r>
            <w:r w:rsidR="00A74061">
              <w:rPr>
                <w:rFonts w:ascii="Segoe UI" w:eastAsia="Segoe UI" w:hAnsi="Segoe UI" w:cs="Segoe UI"/>
                <w:sz w:val="21"/>
                <w:szCs w:val="21"/>
              </w:rPr>
              <w:t>Waste Operations</w:t>
            </w:r>
            <w:r w:rsidRPr="001B0A5C">
              <w:rPr>
                <w:rFonts w:ascii="Segoe UI" w:eastAsia="Segoe UI" w:hAnsi="Segoe UI" w:cs="Segoe UI"/>
                <w:sz w:val="21"/>
                <w:szCs w:val="21"/>
              </w:rPr>
              <w:t xml:space="preserve"> Supervisors and provide visible leadership across the wider frontline workforce, ensuring high standards of performance, </w:t>
            </w:r>
            <w:r w:rsidR="00A74061">
              <w:rPr>
                <w:rFonts w:ascii="Segoe UI" w:eastAsia="Segoe UI" w:hAnsi="Segoe UI" w:cs="Segoe UI"/>
                <w:sz w:val="21"/>
                <w:szCs w:val="21"/>
              </w:rPr>
              <w:t>c</w:t>
            </w:r>
            <w:r w:rsidR="00A74061" w:rsidRPr="3320229A">
              <w:rPr>
                <w:rFonts w:ascii="Segoe UI" w:eastAsia="Segoe UI" w:hAnsi="Segoe UI" w:cs="Segoe UI"/>
                <w:sz w:val="21"/>
                <w:szCs w:val="21"/>
              </w:rPr>
              <w:t>onsistent operational standards, effective workforce management</w:t>
            </w:r>
            <w:r w:rsidR="00A74061">
              <w:rPr>
                <w:rFonts w:ascii="Segoe UI" w:eastAsia="Segoe UI" w:hAnsi="Segoe UI" w:cs="Segoe UI"/>
                <w:sz w:val="21"/>
                <w:szCs w:val="21"/>
              </w:rPr>
              <w:t>, health and safety compliance</w:t>
            </w:r>
            <w:r w:rsidR="002C4DF6">
              <w:rPr>
                <w:rFonts w:ascii="Segoe UI" w:eastAsia="Segoe UI" w:hAnsi="Segoe UI" w:cs="Segoe UI"/>
                <w:sz w:val="21"/>
                <w:szCs w:val="21"/>
              </w:rPr>
              <w:t>, workforce wellbeing</w:t>
            </w:r>
            <w:r w:rsidR="00A74061" w:rsidRPr="3320229A">
              <w:rPr>
                <w:rFonts w:ascii="Segoe UI" w:eastAsia="Segoe UI" w:hAnsi="Segoe UI" w:cs="Segoe UI"/>
                <w:sz w:val="21"/>
                <w:szCs w:val="21"/>
              </w:rPr>
              <w:t xml:space="preserve"> and the efficient deployment of staff</w:t>
            </w:r>
            <w:r w:rsidR="00A74061">
              <w:rPr>
                <w:rFonts w:ascii="Segoe UI" w:eastAsia="Segoe UI" w:hAnsi="Segoe UI" w:cs="Segoe UI"/>
                <w:sz w:val="21"/>
                <w:szCs w:val="21"/>
              </w:rPr>
              <w:t xml:space="preserve"> and </w:t>
            </w:r>
            <w:r w:rsidR="00A74061" w:rsidRPr="3320229A">
              <w:rPr>
                <w:rFonts w:ascii="Segoe UI" w:eastAsia="Segoe UI" w:hAnsi="Segoe UI" w:cs="Segoe UI"/>
                <w:sz w:val="21"/>
                <w:szCs w:val="21"/>
              </w:rPr>
              <w:t>vehicles across the service.</w:t>
            </w:r>
            <w:r w:rsidR="00A74061">
              <w:rPr>
                <w:rFonts w:ascii="Segoe UI" w:eastAsia="Segoe UI" w:hAnsi="Segoe UI" w:cs="Segoe UI"/>
                <w:sz w:val="21"/>
                <w:szCs w:val="21"/>
              </w:rPr>
              <w:t xml:space="preserve"> </w:t>
            </w:r>
            <w:r w:rsidRPr="001B0A5C">
              <w:rPr>
                <w:rFonts w:ascii="Segoe UI" w:eastAsia="Segoe UI" w:hAnsi="Segoe UI" w:cs="Segoe UI"/>
                <w:sz w:val="21"/>
                <w:szCs w:val="21"/>
              </w:rPr>
              <w:t>The role acts as the critical management link between the Waste Operations Manager and Operations Supervisors, deputising for the Waste Operations Manager when required and supporting</w:t>
            </w:r>
            <w:r w:rsidR="002C4DF6">
              <w:rPr>
                <w:rFonts w:ascii="Segoe UI" w:eastAsia="Segoe UI" w:hAnsi="Segoe UI" w:cs="Segoe UI"/>
                <w:sz w:val="21"/>
                <w:szCs w:val="21"/>
              </w:rPr>
              <w:t xml:space="preserve"> service continuity, </w:t>
            </w:r>
            <w:r w:rsidR="002C4DF6" w:rsidRPr="3320229A">
              <w:rPr>
                <w:rFonts w:ascii="Segoe UI" w:eastAsia="Segoe UI" w:hAnsi="Segoe UI" w:cs="Segoe UI"/>
                <w:sz w:val="21"/>
                <w:szCs w:val="21"/>
              </w:rPr>
              <w:t xml:space="preserve">performance improvement, </w:t>
            </w:r>
            <w:r w:rsidR="002C4DF6" w:rsidRPr="003647EF">
              <w:rPr>
                <w:rFonts w:ascii="Segoe UI" w:eastAsia="Segoe UI" w:hAnsi="Segoe UI" w:cs="Segoe UI"/>
                <w:sz w:val="21"/>
                <w:szCs w:val="21"/>
              </w:rPr>
              <w:t>the implementation of service strategies,</w:t>
            </w:r>
            <w:r w:rsidR="002C4DF6">
              <w:rPr>
                <w:rFonts w:ascii="Segoe UI" w:eastAsia="Segoe UI" w:hAnsi="Segoe UI" w:cs="Segoe UI"/>
                <w:sz w:val="21"/>
                <w:szCs w:val="21"/>
              </w:rPr>
              <w:t xml:space="preserve"> </w:t>
            </w:r>
            <w:r w:rsidR="002C4DF6" w:rsidRPr="003647EF">
              <w:rPr>
                <w:rFonts w:ascii="Segoe UI" w:eastAsia="Segoe UI" w:hAnsi="Segoe UI" w:cs="Segoe UI"/>
                <w:sz w:val="21"/>
                <w:szCs w:val="21"/>
              </w:rPr>
              <w:t>workforce development</w:t>
            </w:r>
            <w:r w:rsidR="002C4DF6">
              <w:rPr>
                <w:rFonts w:ascii="Segoe UI" w:eastAsia="Segoe UI" w:hAnsi="Segoe UI" w:cs="Segoe UI"/>
                <w:sz w:val="21"/>
                <w:szCs w:val="21"/>
              </w:rPr>
              <w:t xml:space="preserve"> and wellbeing</w:t>
            </w:r>
            <w:r w:rsidR="002C4DF6" w:rsidRPr="003647EF">
              <w:rPr>
                <w:rFonts w:ascii="Segoe UI" w:eastAsia="Segoe UI" w:hAnsi="Segoe UI" w:cs="Segoe UI"/>
                <w:sz w:val="21"/>
                <w:szCs w:val="21"/>
              </w:rPr>
              <w:t xml:space="preserve"> initiatives</w:t>
            </w:r>
            <w:r w:rsidR="002C4DF6">
              <w:rPr>
                <w:rFonts w:ascii="Segoe UI" w:eastAsia="Segoe UI" w:hAnsi="Segoe UI" w:cs="Segoe UI"/>
                <w:sz w:val="21"/>
                <w:szCs w:val="21"/>
              </w:rPr>
              <w:t>,</w:t>
            </w:r>
            <w:r w:rsidR="002C4DF6" w:rsidRPr="003647EF">
              <w:rPr>
                <w:rFonts w:ascii="Segoe UI" w:eastAsia="Segoe UI" w:hAnsi="Segoe UI" w:cs="Segoe UI"/>
                <w:sz w:val="21"/>
                <w:szCs w:val="21"/>
              </w:rPr>
              <w:t xml:space="preserve"> </w:t>
            </w:r>
            <w:r w:rsidR="002C4DF6" w:rsidRPr="3320229A">
              <w:rPr>
                <w:rFonts w:ascii="Segoe UI" w:eastAsia="Segoe UI" w:hAnsi="Segoe UI" w:cs="Segoe UI"/>
                <w:sz w:val="21"/>
                <w:szCs w:val="21"/>
              </w:rPr>
              <w:t xml:space="preserve">customer satisfaction and compliance across </w:t>
            </w:r>
            <w:r w:rsidR="002C4DF6">
              <w:rPr>
                <w:rFonts w:ascii="Segoe UI" w:eastAsia="Segoe UI" w:hAnsi="Segoe UI" w:cs="Segoe UI"/>
                <w:sz w:val="21"/>
                <w:szCs w:val="21"/>
              </w:rPr>
              <w:t>waste collection</w:t>
            </w:r>
            <w:r w:rsidR="002C4DF6" w:rsidRPr="3320229A">
              <w:rPr>
                <w:rFonts w:ascii="Segoe UI" w:eastAsia="Segoe UI" w:hAnsi="Segoe UI" w:cs="Segoe UI"/>
                <w:sz w:val="21"/>
                <w:szCs w:val="21"/>
              </w:rPr>
              <w:t xml:space="preserve"> operations.</w:t>
            </w: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08C7AA2" w14:textId="77777777" w:rsidR="002C4DF6" w:rsidRDefault="002C4DF6" w:rsidP="00A67F1B">
            <w:pPr>
              <w:pStyle w:val="ListParagraph"/>
              <w:widowControl w:val="0"/>
              <w:autoSpaceDE w:val="0"/>
              <w:autoSpaceDN w:val="0"/>
              <w:adjustRightInd w:val="0"/>
              <w:spacing w:after="0" w:line="300" w:lineRule="auto"/>
              <w:rPr>
                <w:rFonts w:ascii="Segoe UI" w:hAnsi="Segoe UI" w:cs="Segoe UI"/>
                <w:sz w:val="21"/>
                <w:szCs w:val="21"/>
              </w:rPr>
            </w:pPr>
          </w:p>
          <w:p w14:paraId="158E043D" w14:textId="58BBA49B" w:rsidR="002303D9" w:rsidRPr="00A67F1B" w:rsidRDefault="002303D9" w:rsidP="00C03E8C">
            <w:pPr>
              <w:pStyle w:val="ListParagraph"/>
              <w:widowControl w:val="0"/>
              <w:numPr>
                <w:ilvl w:val="0"/>
                <w:numId w:val="18"/>
              </w:numPr>
              <w:autoSpaceDE w:val="0"/>
              <w:autoSpaceDN w:val="0"/>
              <w:adjustRightInd w:val="0"/>
              <w:spacing w:after="0" w:line="300" w:lineRule="auto"/>
            </w:pPr>
            <w:r w:rsidRPr="00CB7724">
              <w:rPr>
                <w:rFonts w:ascii="Segoe UI" w:hAnsi="Segoe UI" w:cs="Segoe UI"/>
                <w:sz w:val="21"/>
                <w:szCs w:val="21"/>
              </w:rPr>
              <w:t xml:space="preserve">Lead </w:t>
            </w:r>
            <w:r>
              <w:rPr>
                <w:rFonts w:ascii="Segoe UI" w:hAnsi="Segoe UI" w:cs="Segoe UI"/>
                <w:sz w:val="21"/>
                <w:szCs w:val="21"/>
              </w:rPr>
              <w:t xml:space="preserve">and coordinate </w:t>
            </w:r>
            <w:r w:rsidRPr="00CB7724">
              <w:rPr>
                <w:rFonts w:ascii="Segoe UI" w:hAnsi="Segoe UI" w:cs="Segoe UI"/>
                <w:sz w:val="21"/>
                <w:szCs w:val="21"/>
              </w:rPr>
              <w:t>the day-to-day domestic and commercial waste collection service</w:t>
            </w:r>
            <w:r>
              <w:rPr>
                <w:rFonts w:ascii="Segoe UI" w:hAnsi="Segoe UI" w:cs="Segoe UI"/>
                <w:sz w:val="21"/>
                <w:szCs w:val="21"/>
              </w:rPr>
              <w:t xml:space="preserve">, including the </w:t>
            </w:r>
            <w:r w:rsidRPr="00CB7724">
              <w:rPr>
                <w:rFonts w:ascii="Segoe UI" w:hAnsi="Segoe UI" w:cs="Segoe UI"/>
                <w:sz w:val="21"/>
                <w:szCs w:val="21"/>
              </w:rPr>
              <w:t xml:space="preserve">deployment of operational resources including employees, vehicles, equipment and facilities to maximise service performance and customer satisfaction. </w:t>
            </w:r>
            <w:r w:rsidRPr="00A4486D">
              <w:rPr>
                <w:rFonts w:ascii="Segoe UI" w:hAnsi="Segoe UI" w:cs="Segoe UI"/>
                <w:sz w:val="21"/>
                <w:szCs w:val="21"/>
              </w:rPr>
              <w:t>E</w:t>
            </w:r>
            <w:r w:rsidR="005A27D2" w:rsidRPr="00A4486D">
              <w:rPr>
                <w:rFonts w:ascii="Segoe UI" w:hAnsi="Segoe UI" w:cs="Segoe UI"/>
                <w:sz w:val="21"/>
                <w:szCs w:val="21"/>
              </w:rPr>
              <w:t>nsure statutory collection services are delivered safely, efficiently and in accordance with</w:t>
            </w:r>
            <w:r w:rsidRPr="00A4486D">
              <w:rPr>
                <w:rFonts w:ascii="Segoe UI" w:hAnsi="Segoe UI" w:cs="Segoe UI"/>
                <w:sz w:val="21"/>
                <w:szCs w:val="21"/>
              </w:rPr>
              <w:t xml:space="preserve"> all relevant</w:t>
            </w:r>
            <w:r w:rsidR="006F2DFD" w:rsidRPr="00A4486D">
              <w:rPr>
                <w:rFonts w:ascii="Segoe UI" w:hAnsi="Segoe UI" w:cs="Segoe UI"/>
                <w:sz w:val="21"/>
                <w:szCs w:val="21"/>
              </w:rPr>
              <w:t xml:space="preserve"> waste </w:t>
            </w:r>
            <w:r w:rsidRPr="00A4486D">
              <w:rPr>
                <w:rFonts w:ascii="Segoe UI" w:hAnsi="Segoe UI" w:cs="Segoe UI"/>
                <w:sz w:val="21"/>
                <w:szCs w:val="21"/>
              </w:rPr>
              <w:t>legislation</w:t>
            </w:r>
            <w:r w:rsidRPr="00A4486D">
              <w:rPr>
                <w:rFonts w:ascii="Segoe UI" w:eastAsia="Segoe UI" w:hAnsi="Segoe UI" w:cs="Segoe UI"/>
                <w:sz w:val="21"/>
                <w:szCs w:val="21"/>
                <w:lang w:val="en-US"/>
              </w:rPr>
              <w:t xml:space="preserve">, </w:t>
            </w:r>
            <w:r w:rsidR="006F2DFD" w:rsidRPr="00A4486D">
              <w:rPr>
                <w:rFonts w:ascii="Segoe UI" w:hAnsi="Segoe UI" w:cs="Segoe UI"/>
                <w:sz w:val="21"/>
                <w:szCs w:val="21"/>
              </w:rPr>
              <w:t xml:space="preserve">environmental legislation, health and safety requirements, </w:t>
            </w:r>
            <w:r w:rsidR="008C3332" w:rsidRPr="00A4486D">
              <w:rPr>
                <w:rFonts w:ascii="Segoe UI" w:eastAsia="Segoe UI" w:hAnsi="Segoe UI" w:cs="Segoe UI"/>
                <w:sz w:val="21"/>
                <w:szCs w:val="21"/>
                <w:lang w:val="en-US"/>
              </w:rPr>
              <w:t xml:space="preserve">best practice guidance, </w:t>
            </w:r>
            <w:r w:rsidR="006F2DFD" w:rsidRPr="00A4486D">
              <w:rPr>
                <w:rFonts w:ascii="Segoe UI" w:hAnsi="Segoe UI" w:cs="Segoe UI"/>
                <w:sz w:val="21"/>
                <w:szCs w:val="21"/>
              </w:rPr>
              <w:t>Council policies and operational procedures</w:t>
            </w:r>
          </w:p>
          <w:p w14:paraId="300C7466" w14:textId="562335D6" w:rsidR="005A27D2" w:rsidRDefault="005A27D2" w:rsidP="002303D9">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Directly manage Operations Supervisors</w:t>
            </w:r>
            <w:r w:rsidR="002303D9">
              <w:rPr>
                <w:rFonts w:ascii="Segoe UI" w:hAnsi="Segoe UI" w:cs="Segoe UI"/>
                <w:sz w:val="21"/>
                <w:szCs w:val="21"/>
              </w:rPr>
              <w:t xml:space="preserve"> </w:t>
            </w:r>
            <w:r w:rsidR="002303D9" w:rsidRPr="23C38876">
              <w:rPr>
                <w:rFonts w:ascii="Segoe UI" w:eastAsia="Segoe UI" w:hAnsi="Segoe UI" w:cs="Segoe UI"/>
                <w:sz w:val="21"/>
                <w:szCs w:val="21"/>
                <w:lang w:val="en-US"/>
              </w:rPr>
              <w:t>and designated support staff</w:t>
            </w:r>
            <w:r w:rsidRPr="00CB7724">
              <w:rPr>
                <w:rFonts w:ascii="Segoe UI" w:hAnsi="Segoe UI" w:cs="Segoe UI"/>
                <w:sz w:val="21"/>
                <w:szCs w:val="21"/>
              </w:rPr>
              <w:t xml:space="preserve">, ensuring consistent performance management, workforce development and operational decision making. </w:t>
            </w:r>
          </w:p>
          <w:p w14:paraId="68DA3B21" w14:textId="0EE4B436" w:rsidR="005A27D2" w:rsidRPr="00CB7724" w:rsidRDefault="002303D9"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23C38876">
              <w:rPr>
                <w:rFonts w:ascii="Segoe UI" w:eastAsia="Segoe UI" w:hAnsi="Segoe UI" w:cs="Segoe UI"/>
                <w:sz w:val="21"/>
                <w:szCs w:val="21"/>
                <w:lang w:val="en-US"/>
              </w:rPr>
              <w:t>Support Supervisors with complex operational matters, customer issues, employee relations cases and service delivery challenges</w:t>
            </w:r>
            <w:r>
              <w:rPr>
                <w:rFonts w:ascii="Segoe UI" w:eastAsia="Segoe UI" w:hAnsi="Segoe UI" w:cs="Segoe UI"/>
                <w:sz w:val="21"/>
                <w:szCs w:val="21"/>
                <w:lang w:val="en-US"/>
              </w:rPr>
              <w:t xml:space="preserve">, </w:t>
            </w:r>
            <w:r w:rsidR="005A27D2" w:rsidRPr="00CB7724">
              <w:rPr>
                <w:rFonts w:ascii="Segoe UI" w:hAnsi="Segoe UI" w:cs="Segoe UI"/>
                <w:sz w:val="21"/>
                <w:szCs w:val="21"/>
              </w:rPr>
              <w:t xml:space="preserve">ensuring consistency in people management, health and safety leadership, operational performance and service standards. </w:t>
            </w:r>
          </w:p>
          <w:p w14:paraId="0C3956D8" w14:textId="7E2A8B9C"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Deputise for the Waste Operations Manager during periods of absence and provide operational leadership across the service. </w:t>
            </w:r>
          </w:p>
          <w:p w14:paraId="0EC5563E" w14:textId="4B2B85AE"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Support the implementation of service plans, operational objectives and approved improvement programmes. </w:t>
            </w:r>
          </w:p>
          <w:p w14:paraId="438A3DB9" w14:textId="0966835C"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Lead service recovery activities during operational disruption, vehicle breakdowns, severe weather incidents, staffing shortages and other emergency situations. </w:t>
            </w:r>
          </w:p>
          <w:p w14:paraId="17FD2C5D" w14:textId="4EEFEE8B"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Support compliance with Operator Licence requirements, vehicle compliance standards and transport legislation. </w:t>
            </w:r>
          </w:p>
          <w:p w14:paraId="669B9C43" w14:textId="738C4219"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Lead accident, incident and near miss investigations, producing detailed reports and recommendations and ensuring lessons learned are embedded within the service. </w:t>
            </w:r>
          </w:p>
          <w:p w14:paraId="7AC6A42E" w14:textId="79C7152D"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Develop, review and implement safe systems of work, risk assessments, operational procedures and business continuity arrangements</w:t>
            </w:r>
            <w:r w:rsidR="008C3332">
              <w:rPr>
                <w:rFonts w:ascii="Segoe UI" w:hAnsi="Segoe UI" w:cs="Segoe UI"/>
                <w:sz w:val="21"/>
                <w:szCs w:val="21"/>
              </w:rPr>
              <w:t xml:space="preserve">, </w:t>
            </w:r>
            <w:r w:rsidR="008C3332">
              <w:rPr>
                <w:rFonts w:ascii="Segoe UI" w:eastAsia="Segoe UI" w:hAnsi="Segoe UI" w:cs="Segoe UI"/>
                <w:sz w:val="21"/>
                <w:szCs w:val="21"/>
                <w:lang w:val="en-US"/>
              </w:rPr>
              <w:t>ensuring Supervisors receive regular refresher training.</w:t>
            </w:r>
            <w:r w:rsidRPr="00CB7724">
              <w:rPr>
                <w:rFonts w:ascii="Segoe UI" w:hAnsi="Segoe UI" w:cs="Segoe UI"/>
                <w:sz w:val="21"/>
                <w:szCs w:val="21"/>
              </w:rPr>
              <w:t xml:space="preserve"> </w:t>
            </w:r>
          </w:p>
          <w:p w14:paraId="319583DB" w14:textId="2FEEDFA3"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Monitor performance against key service indicators and implement actions to improve operational efficiency, customer satisfaction and productivity. </w:t>
            </w:r>
          </w:p>
          <w:p w14:paraId="4FF027DF" w14:textId="7DF0AE70"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Analyse operational data and management information to identify trends, risks and opportunities for improvement. </w:t>
            </w:r>
          </w:p>
          <w:p w14:paraId="4B368282" w14:textId="3FD27CFD"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Manage escalated operational, workforce and customer issues and resolve complex problems using sound professional judgement. </w:t>
            </w:r>
          </w:p>
          <w:p w14:paraId="05398FAB" w14:textId="37FE3E68"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Work closely with HR to manage employee relations matters including attendance management, conduct, grievance, disciplinary, capability and performance matters. </w:t>
            </w:r>
          </w:p>
          <w:p w14:paraId="0C494FD1" w14:textId="5CB6CF91"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Lead workforce engagement activities, coaching, mentoring and development programmes. </w:t>
            </w:r>
          </w:p>
          <w:p w14:paraId="7387BD58" w14:textId="540237EB"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Design, coordinate and deliver operational training, toolbox talks and competency assessments. </w:t>
            </w:r>
          </w:p>
          <w:p w14:paraId="3977D08E" w14:textId="3850DD37"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Lead delivery of operational improvement projects and support fleet replacement programmes, route optimisation reviews and service improvement initiatives approved by senior management. </w:t>
            </w:r>
          </w:p>
          <w:p w14:paraId="4488AD87" w14:textId="6CDFB1D6"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Produce management reports, business intelligence and service performance information for senior management. </w:t>
            </w:r>
          </w:p>
          <w:p w14:paraId="4A75FAFE" w14:textId="48202C17"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Support procurement exercises, contract monitoring activities and value-for-money initiatives. </w:t>
            </w:r>
          </w:p>
          <w:p w14:paraId="2B2AD225" w14:textId="204C87D4" w:rsidR="005A27D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t xml:space="preserve">Develop and maintain effective working relationships with trade unions, contractors, fleet services, customer services, health and safety teams and other key stakeholders. </w:t>
            </w:r>
          </w:p>
          <w:p w14:paraId="0B4DC5C5" w14:textId="07A264DE" w:rsidR="008C3332" w:rsidRPr="00CB7724" w:rsidRDefault="005A27D2" w:rsidP="00A67F1B">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CB7724">
              <w:rPr>
                <w:rFonts w:ascii="Segoe UI" w:hAnsi="Segoe UI" w:cs="Segoe UI"/>
                <w:sz w:val="21"/>
                <w:szCs w:val="21"/>
              </w:rPr>
              <w:lastRenderedPageBreak/>
              <w:t xml:space="preserve">Promote a positive and proactive health and safety culture and ensure all operational risks are appropriately identified, assessed and managed. </w:t>
            </w:r>
          </w:p>
          <w:p w14:paraId="56C4447F" w14:textId="5ED37AA0" w:rsidR="005A27D2" w:rsidRDefault="005A27D2" w:rsidP="002C4DF6">
            <w:pPr>
              <w:pStyle w:val="ListParagraph"/>
              <w:widowControl w:val="0"/>
              <w:numPr>
                <w:ilvl w:val="0"/>
                <w:numId w:val="18"/>
              </w:numPr>
              <w:autoSpaceDE w:val="0"/>
              <w:autoSpaceDN w:val="0"/>
              <w:adjustRightInd w:val="0"/>
              <w:spacing w:after="0" w:line="300" w:lineRule="auto"/>
              <w:rPr>
                <w:rFonts w:ascii="Segoe UI" w:hAnsi="Segoe UI" w:cs="Segoe UI"/>
                <w:sz w:val="21"/>
                <w:szCs w:val="21"/>
              </w:rPr>
            </w:pPr>
            <w:r w:rsidRPr="008C3332">
              <w:rPr>
                <w:rFonts w:ascii="Segoe UI" w:hAnsi="Segoe UI" w:cs="Segoe UI"/>
                <w:sz w:val="21"/>
                <w:szCs w:val="21"/>
              </w:rPr>
              <w:t>Ensure Council values, policies and professional standards are embedded throughout the service.</w:t>
            </w:r>
          </w:p>
          <w:p w14:paraId="76E7A254" w14:textId="4CC59D8A" w:rsidR="00C010C0" w:rsidRPr="001B0A5C" w:rsidRDefault="008C3332" w:rsidP="00A67F1B">
            <w:pPr>
              <w:pStyle w:val="ListParagraph"/>
              <w:numPr>
                <w:ilvl w:val="0"/>
                <w:numId w:val="18"/>
              </w:numPr>
              <w:rPr>
                <w:rFonts w:ascii="Segoe UI" w:hAnsi="Segoe UI" w:cs="Segoe UI"/>
                <w:sz w:val="21"/>
                <w:szCs w:val="21"/>
                <w:lang w:val="en"/>
              </w:rPr>
            </w:pPr>
            <w:r w:rsidRPr="008C3332">
              <w:rPr>
                <w:rFonts w:ascii="Segoe UI" w:hAnsi="Segoe UI" w:cs="Segoe UI"/>
                <w:sz w:val="21"/>
                <w:szCs w:val="21"/>
              </w:rPr>
              <w:t>Undertake any other duties commensurate with the role as may be reasonably required.</w:t>
            </w: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B9FA25" w14:textId="77777777" w:rsidR="00A47767" w:rsidRDefault="00A47767" w:rsidP="00A47767">
            <w:pPr>
              <w:widowControl w:val="0"/>
              <w:numPr>
                <w:ilvl w:val="0"/>
                <w:numId w:val="16"/>
              </w:numPr>
              <w:autoSpaceDE w:val="0"/>
              <w:autoSpaceDN w:val="0"/>
              <w:adjustRightInd w:val="0"/>
              <w:spacing w:before="40" w:after="40" w:line="240" w:lineRule="auto"/>
              <w:rPr>
                <w:rFonts w:cs="Arial"/>
                <w:lang w:val="en-US"/>
              </w:rPr>
            </w:pPr>
            <w:r w:rsidRPr="14E255D0">
              <w:rPr>
                <w:rFonts w:cs="Arial"/>
                <w:lang w:val="en-US"/>
              </w:rPr>
              <w:t xml:space="preserve">If this role manages a </w:t>
            </w:r>
            <w:proofErr w:type="gramStart"/>
            <w:r w:rsidRPr="14E255D0">
              <w:rPr>
                <w:rFonts w:cs="Arial"/>
                <w:lang w:val="en-US"/>
              </w:rPr>
              <w:t>budget</w:t>
            </w:r>
            <w:proofErr w:type="gramEnd"/>
            <w:r w:rsidRPr="14E255D0">
              <w:rPr>
                <w:rFonts w:cs="Arial"/>
                <w:lang w:val="en-US"/>
              </w:rPr>
              <w:t xml:space="preserve"> please state the size of the budget: </w:t>
            </w:r>
            <w:r w:rsidRPr="0012141E">
              <w:rPr>
                <w:rFonts w:cs="Arial"/>
                <w:b/>
                <w:bCs/>
                <w:lang w:val="en-US"/>
              </w:rPr>
              <w:t>N/A</w:t>
            </w:r>
          </w:p>
          <w:p w14:paraId="398984E7" w14:textId="3B776D03" w:rsidR="00A47767" w:rsidRPr="00A47767" w:rsidRDefault="00A47767" w:rsidP="00A47767">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sidR="008C3332" w:rsidRPr="001B0A5C">
              <w:rPr>
                <w:rFonts w:cs="Arial"/>
                <w:b/>
                <w:bCs/>
                <w:lang w:val="en-US"/>
              </w:rPr>
              <w:t>N/A</w:t>
            </w:r>
          </w:p>
          <w:p w14:paraId="241CD6AF" w14:textId="1AA1753E" w:rsidR="00A47767" w:rsidRPr="00A47767" w:rsidRDefault="00A47767" w:rsidP="00A47767">
            <w:pPr>
              <w:widowControl w:val="0"/>
              <w:numPr>
                <w:ilvl w:val="0"/>
                <w:numId w:val="16"/>
              </w:numPr>
              <w:autoSpaceDE w:val="0"/>
              <w:autoSpaceDN w:val="0"/>
              <w:adjustRightInd w:val="0"/>
              <w:spacing w:before="40" w:after="40" w:line="240" w:lineRule="auto"/>
              <w:rPr>
                <w:rFonts w:cs="Arial"/>
              </w:rPr>
            </w:pPr>
            <w:r w:rsidRPr="00A47767">
              <w:rPr>
                <w:rFonts w:cs="Arial"/>
              </w:rPr>
              <w:t>How many direct reports does this job have in its reporting line</w:t>
            </w:r>
            <w:r w:rsidRPr="00A47767">
              <w:rPr>
                <w:rFonts w:cs="Arial"/>
                <w:b/>
                <w:bCs/>
              </w:rPr>
              <w:t>?</w:t>
            </w:r>
            <w:r w:rsidRPr="00A47767">
              <w:rPr>
                <w:rFonts w:cs="Arial"/>
              </w:rPr>
              <w:t xml:space="preserve"> </w:t>
            </w:r>
            <w:r w:rsidRPr="0012141E">
              <w:rPr>
                <w:rFonts w:cs="Arial"/>
                <w:b/>
                <w:bCs/>
              </w:rPr>
              <w:t xml:space="preserve">4-5 </w:t>
            </w:r>
            <w:r w:rsidR="0053606A">
              <w:rPr>
                <w:rFonts w:cs="Arial"/>
                <w:b/>
                <w:bCs/>
              </w:rPr>
              <w:t xml:space="preserve">Waste </w:t>
            </w:r>
            <w:r w:rsidRPr="0012141E">
              <w:rPr>
                <w:rFonts w:cs="Arial"/>
                <w:b/>
                <w:bCs/>
              </w:rPr>
              <w:t xml:space="preserve">Operations Supervisors </w:t>
            </w:r>
            <w:r w:rsidRPr="0012141E">
              <w:rPr>
                <w:rFonts w:cs="Arial"/>
                <w:b/>
                <w:bCs/>
                <w:i/>
                <w:iCs/>
                <w:lang w:val="en-US"/>
              </w:rPr>
              <w:t>BCC</w:t>
            </w:r>
            <w:r w:rsidRPr="0012141E">
              <w:rPr>
                <w:rFonts w:cs="Arial"/>
                <w:b/>
                <w:bCs/>
              </w:rPr>
              <w:t xml:space="preserve"> (BC Grade 7)</w:t>
            </w:r>
          </w:p>
          <w:p w14:paraId="62A9462A" w14:textId="247A068E" w:rsidR="00C010C0" w:rsidRPr="001B0A5C" w:rsidRDefault="00A47767" w:rsidP="00A47767">
            <w:pPr>
              <w:widowControl w:val="0"/>
              <w:numPr>
                <w:ilvl w:val="0"/>
                <w:numId w:val="16"/>
              </w:numPr>
              <w:autoSpaceDE w:val="0"/>
              <w:autoSpaceDN w:val="0"/>
              <w:adjustRightInd w:val="0"/>
              <w:spacing w:before="40" w:after="40" w:line="240" w:lineRule="auto"/>
              <w:rPr>
                <w:rFonts w:cs="Arial"/>
              </w:rPr>
            </w:pPr>
            <w:r w:rsidRPr="00A47767">
              <w:rPr>
                <w:rFonts w:cs="Arial"/>
              </w:rPr>
              <w:t xml:space="preserve">How many indirect reports does this job have in its reporting line? </w:t>
            </w:r>
            <w:r w:rsidR="008C3332" w:rsidRPr="001B0A5C">
              <w:rPr>
                <w:rFonts w:cs="Arial"/>
                <w:b/>
                <w:bCs/>
              </w:rPr>
              <w:t xml:space="preserve">Circa </w:t>
            </w:r>
            <w:r w:rsidRPr="001B0A5C">
              <w:rPr>
                <w:rFonts w:cs="Arial"/>
                <w:b/>
                <w:bCs/>
              </w:rPr>
              <w:t xml:space="preserve">130 frontline collection employees </w:t>
            </w:r>
          </w:p>
          <w:p w14:paraId="5AB8EA28" w14:textId="45A81B50" w:rsidR="008C3332" w:rsidRPr="00A47767" w:rsidRDefault="008C3332" w:rsidP="00C03E8C">
            <w:pPr>
              <w:widowControl w:val="0"/>
              <w:autoSpaceDE w:val="0"/>
              <w:autoSpaceDN w:val="0"/>
              <w:adjustRightInd w:val="0"/>
              <w:spacing w:before="40" w:after="40" w:line="240" w:lineRule="auto"/>
              <w:ind w:left="720"/>
              <w:rPr>
                <w:rFonts w:cs="Arial"/>
              </w:rPr>
            </w:pP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53606A"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53606A" w:rsidRPr="0012141E" w:rsidRDefault="0053606A" w:rsidP="0053606A">
                  <w:pPr>
                    <w:widowControl w:val="0"/>
                    <w:autoSpaceDE w:val="0"/>
                    <w:autoSpaceDN w:val="0"/>
                    <w:adjustRightInd w:val="0"/>
                    <w:spacing w:before="40" w:after="40" w:line="240" w:lineRule="auto"/>
                    <w:rPr>
                      <w:rFonts w:ascii="Segoe UI" w:hAnsi="Segoe UI" w:cs="Segoe UI"/>
                      <w:sz w:val="21"/>
                      <w:szCs w:val="21"/>
                      <w:lang w:val="en"/>
                    </w:rPr>
                  </w:pPr>
                  <w:r w:rsidRPr="0012141E">
                    <w:rPr>
                      <w:rFonts w:ascii="Segoe UI" w:hAnsi="Segoe UI" w:cs="Segoe UI"/>
                      <w:sz w:val="21"/>
                      <w:szCs w:val="21"/>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2BC10CB6" w:rsidR="0053606A" w:rsidRPr="0053606A" w:rsidRDefault="0053606A" w:rsidP="0053606A">
                  <w:pPr>
                    <w:widowControl w:val="0"/>
                    <w:autoSpaceDE w:val="0"/>
                    <w:autoSpaceDN w:val="0"/>
                    <w:adjustRightInd w:val="0"/>
                    <w:spacing w:before="40" w:after="40" w:line="240" w:lineRule="auto"/>
                    <w:rPr>
                      <w:rFonts w:cs="Arial"/>
                      <w:lang w:val="en"/>
                    </w:rPr>
                  </w:pPr>
                  <w:r w:rsidRPr="3320229A">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3BCA3130" w:rsidR="0053606A" w:rsidRPr="0012141E" w:rsidRDefault="0053606A" w:rsidP="00C03E8C">
                  <w:pPr>
                    <w:widowControl w:val="0"/>
                    <w:autoSpaceDE w:val="0"/>
                    <w:autoSpaceDN w:val="0"/>
                    <w:adjustRightInd w:val="0"/>
                    <w:spacing w:before="40" w:after="40" w:line="300" w:lineRule="auto"/>
                    <w:rPr>
                      <w:rFonts w:ascii="Segoe UI" w:hAnsi="Segoe UI" w:cs="Segoe UI"/>
                      <w:sz w:val="21"/>
                      <w:szCs w:val="21"/>
                      <w:lang w:val="en"/>
                    </w:rPr>
                  </w:pPr>
                  <w:r w:rsidRPr="0012141E">
                    <w:rPr>
                      <w:rFonts w:ascii="Segoe UI" w:hAnsi="Segoe UI" w:cs="Segoe UI"/>
                      <w:sz w:val="21"/>
                      <w:szCs w:val="21"/>
                      <w:lang w:val="en"/>
                    </w:rPr>
                    <w:t>Operational delivery plans, staffing deployment, performance monitoring, service recovery planning and seasonal demand management.</w:t>
                  </w:r>
                </w:p>
              </w:tc>
            </w:tr>
            <w:tr w:rsidR="0053606A"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53606A" w:rsidRPr="0012141E" w:rsidRDefault="0053606A" w:rsidP="0053606A">
                  <w:pPr>
                    <w:widowControl w:val="0"/>
                    <w:autoSpaceDE w:val="0"/>
                    <w:autoSpaceDN w:val="0"/>
                    <w:adjustRightInd w:val="0"/>
                    <w:spacing w:before="40" w:after="40" w:line="240" w:lineRule="auto"/>
                    <w:rPr>
                      <w:rFonts w:ascii="Segoe UI" w:hAnsi="Segoe UI" w:cs="Segoe UI"/>
                      <w:sz w:val="21"/>
                      <w:szCs w:val="21"/>
                      <w:lang w:val="en"/>
                    </w:rPr>
                  </w:pPr>
                  <w:r w:rsidRPr="0012141E">
                    <w:rPr>
                      <w:rFonts w:ascii="Segoe UI" w:hAnsi="Segoe UI" w:cs="Segoe UI"/>
                      <w:sz w:val="21"/>
                      <w:szCs w:val="21"/>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0441C740" w:rsidR="0053606A" w:rsidRPr="0053606A" w:rsidRDefault="0053606A" w:rsidP="0053606A">
                  <w:pPr>
                    <w:widowControl w:val="0"/>
                    <w:autoSpaceDE w:val="0"/>
                    <w:autoSpaceDN w:val="0"/>
                    <w:adjustRightInd w:val="0"/>
                    <w:spacing w:before="40" w:after="40" w:line="240" w:lineRule="auto"/>
                    <w:rPr>
                      <w:rFonts w:cs="Arial"/>
                      <w:lang w:val="en"/>
                    </w:rPr>
                  </w:pPr>
                  <w:r w:rsidRPr="3320229A">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07780B98" w:rsidR="0053606A" w:rsidRPr="0012141E" w:rsidRDefault="0053606A" w:rsidP="00C03E8C">
                  <w:pPr>
                    <w:widowControl w:val="0"/>
                    <w:autoSpaceDE w:val="0"/>
                    <w:autoSpaceDN w:val="0"/>
                    <w:adjustRightInd w:val="0"/>
                    <w:spacing w:before="40" w:after="40" w:line="300" w:lineRule="auto"/>
                    <w:rPr>
                      <w:rFonts w:ascii="Segoe UI" w:hAnsi="Segoe UI" w:cs="Segoe UI"/>
                      <w:sz w:val="21"/>
                      <w:szCs w:val="21"/>
                      <w:lang w:val="en"/>
                    </w:rPr>
                  </w:pPr>
                  <w:r w:rsidRPr="0012141E">
                    <w:rPr>
                      <w:rFonts w:ascii="Segoe UI" w:hAnsi="Segoe UI" w:cs="Segoe UI"/>
                      <w:sz w:val="21"/>
                      <w:szCs w:val="21"/>
                      <w:lang w:val="en"/>
                    </w:rPr>
                    <w:t>Training programmes, workforce planning, fleet utilisation planning, service improvement projects and KPI delivery plans.</w:t>
                  </w:r>
                </w:p>
              </w:tc>
            </w:tr>
            <w:tr w:rsidR="0053606A"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53606A" w:rsidRPr="0012141E" w:rsidRDefault="0053606A" w:rsidP="0053606A">
                  <w:pPr>
                    <w:widowControl w:val="0"/>
                    <w:autoSpaceDE w:val="0"/>
                    <w:autoSpaceDN w:val="0"/>
                    <w:adjustRightInd w:val="0"/>
                    <w:spacing w:before="40" w:after="40" w:line="240" w:lineRule="auto"/>
                    <w:rPr>
                      <w:rFonts w:ascii="Segoe UI" w:hAnsi="Segoe UI" w:cs="Segoe UI"/>
                      <w:sz w:val="21"/>
                      <w:szCs w:val="21"/>
                      <w:lang w:val="en"/>
                    </w:rPr>
                  </w:pPr>
                  <w:r w:rsidRPr="0012141E">
                    <w:rPr>
                      <w:rFonts w:ascii="Segoe UI" w:hAnsi="Segoe UI" w:cs="Segoe UI"/>
                      <w:sz w:val="21"/>
                      <w:szCs w:val="21"/>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36BD2AEA" w:rsidR="0053606A" w:rsidRPr="0053606A" w:rsidRDefault="0053606A" w:rsidP="0053606A">
                  <w:pPr>
                    <w:widowControl w:val="0"/>
                    <w:autoSpaceDE w:val="0"/>
                    <w:autoSpaceDN w:val="0"/>
                    <w:adjustRightInd w:val="0"/>
                    <w:spacing w:before="40" w:after="40" w:line="240" w:lineRule="auto"/>
                    <w:rPr>
                      <w:rFonts w:cs="Arial"/>
                      <w:lang w:val="en"/>
                    </w:rPr>
                  </w:pPr>
                  <w:r w:rsidRPr="3320229A">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17FBB86F" w:rsidR="0053606A" w:rsidRPr="0012141E" w:rsidRDefault="0053606A" w:rsidP="00C03E8C">
                  <w:pPr>
                    <w:widowControl w:val="0"/>
                    <w:autoSpaceDE w:val="0"/>
                    <w:autoSpaceDN w:val="0"/>
                    <w:adjustRightInd w:val="0"/>
                    <w:spacing w:before="40" w:after="40" w:line="300" w:lineRule="auto"/>
                    <w:rPr>
                      <w:rFonts w:ascii="Segoe UI" w:hAnsi="Segoe UI" w:cs="Segoe UI"/>
                      <w:sz w:val="21"/>
                      <w:szCs w:val="21"/>
                      <w:lang w:val="en"/>
                    </w:rPr>
                  </w:pPr>
                  <w:r w:rsidRPr="0012141E">
                    <w:rPr>
                      <w:rFonts w:ascii="Segoe UI" w:hAnsi="Segoe UI" w:cs="Segoe UI"/>
                      <w:sz w:val="21"/>
                      <w:szCs w:val="21"/>
                      <w:lang w:val="en"/>
                    </w:rPr>
                    <w:t>Route optimisation programmes, fleet replacement planning, implementation of legislative changes and long-term operational improvement initiatives.</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lastRenderedPageBreak/>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7929ACA9"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3C5280CB" w:rsidR="008D5DF6" w:rsidRPr="00A47767" w:rsidRDefault="00C07D27">
            <w:pPr>
              <w:widowControl w:val="0"/>
              <w:autoSpaceDE w:val="0"/>
              <w:autoSpaceDN w:val="0"/>
              <w:adjustRightInd w:val="0"/>
              <w:spacing w:after="0" w:line="240" w:lineRule="auto"/>
              <w:rPr>
                <w:rFonts w:cs="Calibri"/>
              </w:rPr>
            </w:pPr>
            <w:r w:rsidRPr="00C07D27">
              <w:rPr>
                <w:rFonts w:cs="Calibri"/>
              </w:rPr>
              <w:t>Significant relevant experience managing service delivery in a similar environment, with expert knowledge of the service area.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41332A2" w14:textId="77777777" w:rsidR="00A47767" w:rsidRPr="00A47767" w:rsidRDefault="00A47767" w:rsidP="00A47767">
            <w:pPr>
              <w:widowControl w:val="0"/>
              <w:autoSpaceDE w:val="0"/>
              <w:autoSpaceDN w:val="0"/>
              <w:adjustRightInd w:val="0"/>
              <w:spacing w:after="0" w:line="240" w:lineRule="auto"/>
              <w:rPr>
                <w:rFonts w:cs="Calibri"/>
              </w:rPr>
            </w:pPr>
            <w:r w:rsidRPr="00A47767">
              <w:rPr>
                <w:rFonts w:cs="Calibri"/>
              </w:rPr>
              <w:t>Domestic and commercial collection operations</w:t>
            </w:r>
          </w:p>
          <w:p w14:paraId="001E1F0E" w14:textId="77777777" w:rsidR="008D5DF6" w:rsidRPr="007E38B6"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33F62F24" w:rsidR="008D5DF6" w:rsidRPr="007E38B6" w:rsidRDefault="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4D334A1E"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76D96BDB" w:rsidR="008D5DF6" w:rsidRPr="00A47767" w:rsidRDefault="007B05CF">
            <w:pPr>
              <w:widowControl w:val="0"/>
              <w:autoSpaceDE w:val="0"/>
              <w:autoSpaceDN w:val="0"/>
              <w:adjustRightInd w:val="0"/>
              <w:spacing w:after="0" w:line="240" w:lineRule="auto"/>
              <w:rPr>
                <w:rFonts w:cs="Calibri"/>
              </w:rPr>
            </w:pPr>
            <w:r w:rsidRPr="007B05CF">
              <w:rPr>
                <w:rFonts w:cs="Calibri"/>
              </w:rPr>
              <w:t>Excellent knowledge of service / profession and partnership relationship and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6E5E4B" w14:textId="3F43CC72" w:rsidR="00A47767" w:rsidRPr="00A47767" w:rsidRDefault="00A02D46" w:rsidP="00A47767">
            <w:pPr>
              <w:widowControl w:val="0"/>
              <w:autoSpaceDE w:val="0"/>
              <w:autoSpaceDN w:val="0"/>
              <w:adjustRightInd w:val="0"/>
              <w:spacing w:after="0" w:line="240" w:lineRule="auto"/>
              <w:rPr>
                <w:rFonts w:cs="Calibri"/>
              </w:rPr>
            </w:pPr>
            <w:r w:rsidRPr="00A02D46">
              <w:rPr>
                <w:rFonts w:cs="Calibri"/>
              </w:rPr>
              <w:t>Working with trade unions, elected members, contractors, regulatory bodies and support services.</w:t>
            </w:r>
          </w:p>
          <w:p w14:paraId="5E86BB66" w14:textId="77777777" w:rsidR="008D5DF6" w:rsidRPr="007E38B6"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5363B6C6" w:rsidR="008D5DF6" w:rsidRPr="007E38B6" w:rsidRDefault="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2C5140AD" w:rsidR="008D5DF6" w:rsidRPr="007E38B6" w:rsidRDefault="00603FAB">
            <w:pPr>
              <w:widowControl w:val="0"/>
              <w:autoSpaceDE w:val="0"/>
              <w:autoSpaceDN w:val="0"/>
              <w:adjustRightInd w:val="0"/>
              <w:spacing w:after="0" w:line="240" w:lineRule="auto"/>
              <w:rPr>
                <w:rFonts w:cs="Calibri"/>
                <w:lang w:val="en"/>
              </w:rPr>
            </w:pPr>
            <w:r w:rsidRPr="00603FAB">
              <w:rPr>
                <w:rFonts w:cs="Calibri"/>
              </w:rPr>
              <w:t>Expert knowledge and understanding of the systems, policies, practices, professional guidelines, legislation and emerging developments within the scope of the specialist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58EEB61B" w:rsidR="008D5DF6" w:rsidRPr="007E38B6" w:rsidRDefault="0001283E">
            <w:pPr>
              <w:widowControl w:val="0"/>
              <w:autoSpaceDE w:val="0"/>
              <w:autoSpaceDN w:val="0"/>
              <w:adjustRightInd w:val="0"/>
              <w:spacing w:after="0" w:line="240" w:lineRule="auto"/>
              <w:rPr>
                <w:rFonts w:cs="Calibri"/>
                <w:lang w:val="en"/>
              </w:rPr>
            </w:pPr>
            <w:r w:rsidRPr="0001283E">
              <w:rPr>
                <w:rFonts w:cs="Calibri"/>
              </w:rPr>
              <w:t>Managing supervisors, team leaders and large frontline operational workforces.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5DB6E1B2" w:rsidR="008D5DF6" w:rsidRPr="007E38B6" w:rsidRDefault="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40496" w14:textId="77777777" w:rsidR="0001283E" w:rsidRPr="0001283E" w:rsidRDefault="0001283E" w:rsidP="0001283E">
            <w:pPr>
              <w:spacing w:after="0" w:line="300" w:lineRule="atLeast"/>
              <w:rPr>
                <w:rFonts w:ascii="Segoe UI" w:eastAsia="Times New Roman" w:hAnsi="Segoe UI" w:cs="Segoe UI"/>
                <w:sz w:val="21"/>
                <w:szCs w:val="21"/>
              </w:rPr>
            </w:pPr>
            <w:r w:rsidRPr="0001283E">
              <w:rPr>
                <w:rFonts w:ascii="Segoe UI" w:eastAsia="Times New Roman" w:hAnsi="Segoe UI" w:cs="Segoe UI"/>
                <w:sz w:val="21"/>
                <w:szCs w:val="21"/>
              </w:rPr>
              <w:t>Knowledge of the cost of resources and implications for service delivery.</w:t>
            </w:r>
          </w:p>
          <w:p w14:paraId="32CECDC0" w14:textId="11548CE4" w:rsidR="00C010C0" w:rsidRPr="007E38B6" w:rsidRDefault="00C010C0" w:rsidP="009E04BF">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D09B8A" w14:textId="77777777" w:rsidR="00A57BB8" w:rsidRPr="00A57BB8" w:rsidRDefault="00A57BB8" w:rsidP="00A57BB8">
            <w:pPr>
              <w:spacing w:after="0" w:line="300" w:lineRule="atLeast"/>
              <w:rPr>
                <w:rFonts w:ascii="Segoe UI" w:eastAsia="Times New Roman" w:hAnsi="Segoe UI" w:cs="Segoe UI"/>
                <w:sz w:val="21"/>
                <w:szCs w:val="21"/>
              </w:rPr>
            </w:pPr>
            <w:r w:rsidRPr="00A57BB8">
              <w:rPr>
                <w:rFonts w:ascii="Segoe UI" w:eastAsia="Times New Roman" w:hAnsi="Segoe UI" w:cs="Segoe UI"/>
                <w:sz w:val="21"/>
                <w:szCs w:val="21"/>
              </w:rPr>
              <w:t>Workforce planning, fleet utilisation, agency costs, operational budgets and service efficiency.</w:t>
            </w:r>
          </w:p>
          <w:p w14:paraId="42B80CE6"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268187EF" w:rsidR="00C010C0" w:rsidRPr="007E38B6" w:rsidRDefault="007209A3"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5749AEE"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F18C6D" w14:textId="77777777" w:rsidR="00675E9E" w:rsidRPr="00675E9E" w:rsidRDefault="00675E9E" w:rsidP="00675E9E">
            <w:pPr>
              <w:spacing w:after="0" w:line="300" w:lineRule="atLeast"/>
              <w:rPr>
                <w:rFonts w:ascii="Segoe UI" w:eastAsia="Times New Roman" w:hAnsi="Segoe UI" w:cs="Segoe UI"/>
                <w:sz w:val="21"/>
                <w:szCs w:val="21"/>
              </w:rPr>
            </w:pPr>
            <w:r w:rsidRPr="00675E9E">
              <w:rPr>
                <w:rFonts w:ascii="Segoe UI" w:eastAsia="Times New Roman" w:hAnsi="Segoe UI" w:cs="Segoe UI"/>
                <w:sz w:val="21"/>
                <w:szCs w:val="21"/>
              </w:rPr>
              <w:t>Excellent interpersonal, communication, persuasion and negotiating skills. Experience in managing sensitive and contentious issues and diffusing confrontational situations.</w:t>
            </w:r>
          </w:p>
          <w:p w14:paraId="26E1E56A"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CDBB2C" w14:textId="77777777" w:rsidR="00B3264B" w:rsidRPr="00B3264B" w:rsidRDefault="00B3264B" w:rsidP="00B3264B">
            <w:pPr>
              <w:spacing w:after="0" w:line="300" w:lineRule="atLeast"/>
              <w:rPr>
                <w:rFonts w:ascii="Segoe UI" w:eastAsia="Times New Roman" w:hAnsi="Segoe UI" w:cs="Segoe UI"/>
                <w:sz w:val="21"/>
                <w:szCs w:val="21"/>
              </w:rPr>
            </w:pPr>
            <w:r w:rsidRPr="00B3264B">
              <w:rPr>
                <w:rFonts w:ascii="Segoe UI" w:eastAsia="Times New Roman" w:hAnsi="Segoe UI" w:cs="Segoe UI"/>
                <w:sz w:val="21"/>
                <w:szCs w:val="21"/>
              </w:rPr>
              <w:t>Employee relations cases, trade union consultation, customer complaints and stakeholder engagement.</w:t>
            </w:r>
          </w:p>
          <w:p w14:paraId="432AD765"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3D2D2A62" w:rsidR="00C010C0" w:rsidRPr="007E38B6" w:rsidRDefault="007209A3"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4CEB1EB5" w14:textId="77777777" w:rsidTr="005D4464">
        <w:trPr>
          <w:trHeight w:val="73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902742" w14:textId="77777777" w:rsidR="00B3264B" w:rsidRPr="00B3264B" w:rsidRDefault="00B3264B" w:rsidP="00B3264B">
            <w:pPr>
              <w:spacing w:after="0" w:line="300" w:lineRule="atLeast"/>
              <w:rPr>
                <w:rFonts w:ascii="Segoe UI" w:eastAsia="Times New Roman" w:hAnsi="Segoe UI" w:cs="Segoe UI"/>
                <w:sz w:val="21"/>
                <w:szCs w:val="21"/>
              </w:rPr>
            </w:pPr>
            <w:r w:rsidRPr="00B3264B">
              <w:rPr>
                <w:rFonts w:ascii="Segoe UI" w:eastAsia="Times New Roman" w:hAnsi="Segoe UI" w:cs="Segoe UI"/>
                <w:sz w:val="21"/>
                <w:szCs w:val="21"/>
              </w:rPr>
              <w:t>Excellent planning and organisational skills, to manage a range of complex activities and to achieve given targets and objectives.</w:t>
            </w:r>
          </w:p>
          <w:p w14:paraId="5568643E" w14:textId="442B7749" w:rsidR="00C010C0" w:rsidRPr="007E38B6" w:rsidRDefault="00C010C0" w:rsidP="009E04BF">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271A51" w14:textId="77777777" w:rsidR="006A0B2A" w:rsidRPr="006A0B2A" w:rsidRDefault="006A0B2A" w:rsidP="006A0B2A">
            <w:pPr>
              <w:spacing w:after="0" w:line="300" w:lineRule="atLeast"/>
              <w:rPr>
                <w:rFonts w:ascii="Segoe UI" w:eastAsia="Times New Roman" w:hAnsi="Segoe UI" w:cs="Segoe UI"/>
                <w:sz w:val="21"/>
                <w:szCs w:val="21"/>
              </w:rPr>
            </w:pPr>
            <w:r w:rsidRPr="006A0B2A">
              <w:rPr>
                <w:rFonts w:ascii="Segoe UI" w:eastAsia="Times New Roman" w:hAnsi="Segoe UI" w:cs="Segoe UI"/>
                <w:sz w:val="21"/>
                <w:szCs w:val="21"/>
              </w:rPr>
              <w:t>Managing collection schedules, operational resources, workforce deployment and performance targets.</w:t>
            </w:r>
          </w:p>
          <w:p w14:paraId="20DA78D0" w14:textId="39CDD889" w:rsidR="00C010C0" w:rsidRPr="007E38B6" w:rsidRDefault="00C010C0" w:rsidP="009E04BF">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52040452" w:rsidR="00C010C0" w:rsidRPr="007E38B6" w:rsidRDefault="007209A3"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E12969" w:rsidRPr="007E38B6" w14:paraId="3F55E7B8" w14:textId="77777777" w:rsidTr="00C03E8C">
        <w:trPr>
          <w:trHeight w:val="631"/>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56DFEF8" w14:textId="52624D34" w:rsidR="00E12969" w:rsidRPr="007209A3" w:rsidRDefault="00E12969" w:rsidP="00E12969">
            <w:pPr>
              <w:widowControl w:val="0"/>
              <w:autoSpaceDE w:val="0"/>
              <w:autoSpaceDN w:val="0"/>
              <w:adjustRightInd w:val="0"/>
              <w:spacing w:after="0" w:line="240" w:lineRule="auto"/>
              <w:rPr>
                <w:rFonts w:cs="Calibri"/>
              </w:rPr>
            </w:pPr>
            <w:r>
              <w:t>Experienced project manager with a good understanding of project management methodologies and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B50C1" w14:textId="14217F5D" w:rsidR="00E12969" w:rsidRPr="007209A3" w:rsidRDefault="00E12969" w:rsidP="00E12969">
            <w:pPr>
              <w:widowControl w:val="0"/>
              <w:autoSpaceDE w:val="0"/>
              <w:autoSpaceDN w:val="0"/>
              <w:adjustRightInd w:val="0"/>
              <w:spacing w:after="0" w:line="240" w:lineRule="auto"/>
              <w:rPr>
                <w:rFonts w:cs="Calibri"/>
              </w:rPr>
            </w:pPr>
            <w:r>
              <w:t>Service reviews, route optimisation projects, mobilisation and continuous improvement initiatives.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3B5BBBB" w14:textId="7CB8E1B5" w:rsidR="00E12969" w:rsidRPr="007E38B6" w:rsidRDefault="00E12969" w:rsidP="00E12969">
            <w:pPr>
              <w:widowControl w:val="0"/>
              <w:autoSpaceDE w:val="0"/>
              <w:autoSpaceDN w:val="0"/>
              <w:adjustRightInd w:val="0"/>
              <w:spacing w:after="0" w:line="240" w:lineRule="auto"/>
              <w:jc w:val="center"/>
              <w:rPr>
                <w:rFonts w:ascii="Wingdings 2" w:eastAsia="Wingdings 2" w:hAnsi="Wingdings 2" w:cs="Wingdings 2"/>
                <w:b/>
                <w:sz w:val="32"/>
                <w:szCs w:val="32"/>
              </w:rPr>
            </w:pPr>
            <w:r w:rsidRPr="00B1698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EFB094" w14:textId="20076D88" w:rsidR="00E12969" w:rsidRPr="007E38B6" w:rsidRDefault="00E12969" w:rsidP="00E12969">
            <w:pPr>
              <w:widowControl w:val="0"/>
              <w:autoSpaceDE w:val="0"/>
              <w:autoSpaceDN w:val="0"/>
              <w:adjustRightInd w:val="0"/>
              <w:spacing w:after="0" w:line="240" w:lineRule="auto"/>
              <w:jc w:val="center"/>
              <w:rPr>
                <w:rFonts w:cs="Calibri"/>
                <w:lang w:val="en"/>
              </w:rPr>
            </w:pPr>
          </w:p>
        </w:tc>
      </w:tr>
      <w:tr w:rsidR="00E12969" w:rsidRPr="007E38B6" w14:paraId="56BF43D4"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672A4A" w14:textId="098DF59E" w:rsidR="00E12969" w:rsidRPr="007E38B6" w:rsidRDefault="00E12969" w:rsidP="00E12969">
            <w:pPr>
              <w:widowControl w:val="0"/>
              <w:autoSpaceDE w:val="0"/>
              <w:autoSpaceDN w:val="0"/>
              <w:adjustRightInd w:val="0"/>
              <w:spacing w:after="0" w:line="240" w:lineRule="auto"/>
              <w:rPr>
                <w:rFonts w:cs="Calibri"/>
                <w:lang w:val="en"/>
              </w:rPr>
            </w:pPr>
            <w:r>
              <w:t>Experience of co-ordinating partnership working.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CE162C" w14:textId="571271D2" w:rsidR="00E12969" w:rsidRPr="007E38B6" w:rsidRDefault="00E12969" w:rsidP="00E12969">
            <w:pPr>
              <w:widowControl w:val="0"/>
              <w:autoSpaceDE w:val="0"/>
              <w:autoSpaceDN w:val="0"/>
              <w:adjustRightInd w:val="0"/>
              <w:spacing w:after="0" w:line="240" w:lineRule="auto"/>
              <w:rPr>
                <w:rFonts w:cs="Calibri"/>
                <w:lang w:val="en"/>
              </w:rPr>
            </w:pPr>
            <w:r>
              <w:t>Working with fleet services, contractors, neighbouring authorities and internal support services.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358627" w14:textId="52F3EA62" w:rsidR="00E12969" w:rsidRPr="007E38B6" w:rsidRDefault="00E12969" w:rsidP="00E12969">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685CDB" w14:textId="77777777" w:rsidR="00E12969" w:rsidRPr="007E38B6" w:rsidRDefault="00E12969" w:rsidP="00E12969">
            <w:pPr>
              <w:widowControl w:val="0"/>
              <w:autoSpaceDE w:val="0"/>
              <w:autoSpaceDN w:val="0"/>
              <w:adjustRightInd w:val="0"/>
              <w:spacing w:after="0" w:line="240" w:lineRule="auto"/>
              <w:jc w:val="center"/>
              <w:rPr>
                <w:rFonts w:cs="Calibri"/>
                <w:lang w:val="en"/>
              </w:rPr>
            </w:pPr>
          </w:p>
        </w:tc>
      </w:tr>
      <w:tr w:rsidR="00E12969" w:rsidRPr="007E38B6" w14:paraId="071AFA41"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9A090A" w14:textId="1F263F66" w:rsidR="00E12969" w:rsidRPr="007E38B6" w:rsidRDefault="00E12969" w:rsidP="00E12969">
            <w:pPr>
              <w:widowControl w:val="0"/>
              <w:autoSpaceDE w:val="0"/>
              <w:autoSpaceDN w:val="0"/>
              <w:adjustRightInd w:val="0"/>
              <w:spacing w:after="0" w:line="240" w:lineRule="auto"/>
              <w:rPr>
                <w:rFonts w:cs="Calibri"/>
                <w:lang w:val="en"/>
              </w:rPr>
            </w:pPr>
            <w:r>
              <w:t>Considerable experience in the use of specialist equipment, systems and/or techniques relevant to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59831F" w14:textId="288FF497" w:rsidR="00E12969" w:rsidRPr="007E38B6" w:rsidRDefault="00E12969" w:rsidP="00E12969">
            <w:pPr>
              <w:widowControl w:val="0"/>
              <w:autoSpaceDE w:val="0"/>
              <w:autoSpaceDN w:val="0"/>
              <w:adjustRightInd w:val="0"/>
              <w:spacing w:after="0" w:line="240" w:lineRule="auto"/>
              <w:rPr>
                <w:rFonts w:cs="Calibri"/>
                <w:lang w:val="en"/>
              </w:rPr>
            </w:pPr>
            <w:r>
              <w:t>Waste management systems, route optimisation software, vehicle telematics and fleet management systems.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0828D7" w14:textId="420E81E8" w:rsidR="00E12969" w:rsidRPr="007E38B6" w:rsidRDefault="00E12969" w:rsidP="00E12969">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136BC9" w14:textId="77777777" w:rsidR="00E12969" w:rsidRPr="007E38B6" w:rsidRDefault="00E12969" w:rsidP="00E12969">
            <w:pPr>
              <w:widowControl w:val="0"/>
              <w:autoSpaceDE w:val="0"/>
              <w:autoSpaceDN w:val="0"/>
              <w:adjustRightInd w:val="0"/>
              <w:spacing w:after="0" w:line="240" w:lineRule="auto"/>
              <w:jc w:val="center"/>
              <w:rPr>
                <w:rFonts w:cs="Calibri"/>
                <w:lang w:val="en"/>
              </w:rPr>
            </w:pPr>
          </w:p>
        </w:tc>
      </w:tr>
      <w:tr w:rsidR="00E12969" w:rsidRPr="007E38B6" w14:paraId="4D7660B6"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1B0B25" w14:textId="2260F787" w:rsidR="00E12969" w:rsidRPr="007E38B6" w:rsidRDefault="00E12969" w:rsidP="00E12969">
            <w:pPr>
              <w:widowControl w:val="0"/>
              <w:autoSpaceDE w:val="0"/>
              <w:autoSpaceDN w:val="0"/>
              <w:adjustRightInd w:val="0"/>
              <w:spacing w:after="0" w:line="240" w:lineRule="auto"/>
              <w:rPr>
                <w:rFonts w:cs="Calibri"/>
                <w:lang w:val="en"/>
              </w:rPr>
            </w:pPr>
            <w:r>
              <w:t>Good ICT skills including use of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87469D" w14:textId="57DDDAC2" w:rsidR="00E12969" w:rsidRPr="007E38B6" w:rsidRDefault="00E12969" w:rsidP="00E12969">
            <w:pPr>
              <w:widowControl w:val="0"/>
              <w:autoSpaceDE w:val="0"/>
              <w:autoSpaceDN w:val="0"/>
              <w:adjustRightInd w:val="0"/>
              <w:spacing w:after="0" w:line="240" w:lineRule="auto"/>
              <w:rPr>
                <w:rFonts w:cs="Calibri"/>
                <w:lang w:val="en"/>
              </w:rPr>
            </w:pPr>
            <w:r>
              <w:t>Microsoft Office, Excel reporting, performance dashboards and operational management systems.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9ACA30B" w14:textId="5DD42737" w:rsidR="00E12969" w:rsidRPr="007E38B6" w:rsidRDefault="00E12969" w:rsidP="00E12969">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F7A4B5" w14:textId="77777777" w:rsidR="00E12969" w:rsidRPr="007E38B6" w:rsidRDefault="00E12969" w:rsidP="00E12969">
            <w:pPr>
              <w:widowControl w:val="0"/>
              <w:autoSpaceDE w:val="0"/>
              <w:autoSpaceDN w:val="0"/>
              <w:adjustRightInd w:val="0"/>
              <w:spacing w:after="0" w:line="240" w:lineRule="auto"/>
              <w:jc w:val="center"/>
              <w:rPr>
                <w:rFonts w:cs="Calibri"/>
                <w:lang w:val="en"/>
              </w:rPr>
            </w:pPr>
          </w:p>
        </w:tc>
      </w:tr>
      <w:tr w:rsidR="00E12969" w:rsidRPr="007E38B6" w14:paraId="1EB93A8D" w14:textId="77777777" w:rsidTr="005D446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EC27F4" w14:textId="634C60E3" w:rsidR="00E12969" w:rsidRPr="007E38B6" w:rsidRDefault="00E12969" w:rsidP="00E12969">
            <w:pPr>
              <w:widowControl w:val="0"/>
              <w:autoSpaceDE w:val="0"/>
              <w:autoSpaceDN w:val="0"/>
              <w:adjustRightInd w:val="0"/>
              <w:spacing w:after="0" w:line="240" w:lineRule="auto"/>
              <w:rPr>
                <w:rFonts w:cs="Calibri"/>
                <w:lang w:val="en"/>
              </w:rPr>
            </w:pPr>
            <w:r>
              <w:t>Experience of preparing of tenders/contracts.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8C5AA15" w14:textId="41EFA5ED" w:rsidR="00E12969" w:rsidRPr="007E38B6" w:rsidRDefault="00E12969" w:rsidP="00E12969">
            <w:pPr>
              <w:widowControl w:val="0"/>
              <w:autoSpaceDE w:val="0"/>
              <w:autoSpaceDN w:val="0"/>
              <w:adjustRightInd w:val="0"/>
              <w:spacing w:after="0" w:line="240" w:lineRule="auto"/>
              <w:rPr>
                <w:rFonts w:cs="Calibri"/>
                <w:lang w:val="en"/>
              </w:rPr>
            </w:pPr>
            <w:r>
              <w:t>Waste, fleet or operational service contracts, specifications and performance monitoring.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1ADDF2" w14:textId="3D468D96" w:rsidR="00E12969" w:rsidRPr="007E38B6" w:rsidRDefault="00E12969" w:rsidP="00E12969">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C1391F" w14:textId="77777777" w:rsidR="00E12969" w:rsidRPr="007E38B6" w:rsidRDefault="00E12969" w:rsidP="00E12969">
            <w:pPr>
              <w:widowControl w:val="0"/>
              <w:autoSpaceDE w:val="0"/>
              <w:autoSpaceDN w:val="0"/>
              <w:adjustRightInd w:val="0"/>
              <w:spacing w:after="0" w:line="240" w:lineRule="auto"/>
              <w:jc w:val="center"/>
              <w:rPr>
                <w:rFonts w:cs="Calibri"/>
                <w:lang w:val="en"/>
              </w:rPr>
            </w:pPr>
          </w:p>
        </w:tc>
      </w:tr>
      <w:tr w:rsidR="00E12969" w:rsidRPr="007E38B6" w14:paraId="7938BA31" w14:textId="77777777" w:rsidTr="00A57386">
        <w:trPr>
          <w:trHeight w:val="673"/>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88A4BE" w14:textId="34A208AF" w:rsidR="00E12969" w:rsidRPr="007209A3" w:rsidRDefault="00E12969" w:rsidP="00E12969">
            <w:pPr>
              <w:widowControl w:val="0"/>
              <w:autoSpaceDE w:val="0"/>
              <w:autoSpaceDN w:val="0"/>
              <w:adjustRightInd w:val="0"/>
              <w:spacing w:after="0" w:line="240" w:lineRule="auto"/>
              <w:rPr>
                <w:rFonts w:cs="Calibri"/>
              </w:rPr>
            </w:pPr>
            <w:r>
              <w:t>Excellent time management skills to manage a complex workload prioritise and set deadlines and cope with conflicting and changing demands.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24EE5B" w14:textId="5718C64F" w:rsidR="00E12969" w:rsidRPr="007209A3" w:rsidRDefault="00E12969" w:rsidP="00E12969">
            <w:pPr>
              <w:widowControl w:val="0"/>
              <w:autoSpaceDE w:val="0"/>
              <w:autoSpaceDN w:val="0"/>
              <w:adjustRightInd w:val="0"/>
              <w:spacing w:after="0" w:line="240" w:lineRule="auto"/>
              <w:rPr>
                <w:rFonts w:cs="Calibri"/>
              </w:rPr>
            </w:pPr>
            <w:r>
              <w:t>Managing operational incidents, service disruptions, workforce issues and competing priorities.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D8F107" w14:textId="61378EDF" w:rsidR="00E12969" w:rsidRPr="0012141E" w:rsidRDefault="00E12969" w:rsidP="00C03E8C">
            <w:pPr>
              <w:widowControl w:val="0"/>
              <w:spacing w:before="40" w:after="40" w:line="240" w:lineRule="auto"/>
              <w:jc w:val="center"/>
              <w:rPr>
                <w:rFonts w:cs="Calibri"/>
                <w:lang w:val="en"/>
              </w:rPr>
            </w:pPr>
            <w:r w:rsidRPr="3320229A">
              <w:rPr>
                <w:rFonts w:ascii="Wingdings 2" w:eastAsia="Wingdings 2" w:hAnsi="Wingdings 2" w:cs="Wingdings 2"/>
                <w:b/>
                <w:bCs/>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4A35676" w14:textId="77777777" w:rsidR="00E12969" w:rsidRPr="007E38B6" w:rsidRDefault="00E12969" w:rsidP="00E12969">
            <w:pPr>
              <w:widowControl w:val="0"/>
              <w:autoSpaceDE w:val="0"/>
              <w:autoSpaceDN w:val="0"/>
              <w:adjustRightInd w:val="0"/>
              <w:spacing w:after="0" w:line="240" w:lineRule="auto"/>
              <w:jc w:val="center"/>
              <w:rPr>
                <w:rFonts w:cs="Calibri"/>
                <w:lang w:val="en"/>
              </w:rPr>
            </w:pPr>
          </w:p>
        </w:tc>
      </w:tr>
      <w:tr w:rsidR="00E12969" w:rsidRPr="007E38B6" w14:paraId="490432D4" w14:textId="77777777" w:rsidTr="00A57386">
        <w:trPr>
          <w:trHeight w:val="697"/>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4C5064" w14:textId="5F7FC240" w:rsidR="00E12969" w:rsidRDefault="00E12969" w:rsidP="00E12969">
            <w:pPr>
              <w:widowControl w:val="0"/>
              <w:autoSpaceDE w:val="0"/>
              <w:autoSpaceDN w:val="0"/>
              <w:adjustRightInd w:val="0"/>
              <w:spacing w:after="0" w:line="240" w:lineRule="auto"/>
            </w:pPr>
            <w:r>
              <w:t xml:space="preserve">Where the role is customer-facing and the post holder is required to speak to members of the public, the ability to converse at ease with </w:t>
            </w:r>
            <w:r>
              <w:lastRenderedPageBreak/>
              <w:t>customers and provide advice in accurate spoken English is essential for the post.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B4E065" w14:textId="150A8A0F" w:rsidR="00E12969" w:rsidRDefault="00E12969" w:rsidP="00E12969">
            <w:pPr>
              <w:widowControl w:val="0"/>
              <w:autoSpaceDE w:val="0"/>
              <w:autoSpaceDN w:val="0"/>
              <w:adjustRightInd w:val="0"/>
              <w:spacing w:after="0" w:line="240" w:lineRule="auto"/>
            </w:pPr>
            <w:r>
              <w:lastRenderedPageBreak/>
              <w:t>Responding to residents, councillors, businesses and customer enquiries regarding waste services.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117B41" w14:textId="0CB5C82E" w:rsidR="00E12969" w:rsidRPr="3320229A" w:rsidRDefault="00A57386" w:rsidP="00E12969">
            <w:pPr>
              <w:widowControl w:val="0"/>
              <w:spacing w:before="40" w:after="40" w:line="240" w:lineRule="auto"/>
              <w:jc w:val="center"/>
              <w:rPr>
                <w:rFonts w:ascii="Wingdings 2" w:eastAsia="Wingdings 2" w:hAnsi="Wingdings 2" w:cs="Wingdings 2"/>
                <w:b/>
                <w:bCs/>
                <w:sz w:val="32"/>
                <w:szCs w:val="32"/>
              </w:rPr>
            </w:pPr>
            <w:r w:rsidRPr="3320229A">
              <w:rPr>
                <w:rFonts w:ascii="Wingdings 2" w:eastAsia="Wingdings 2" w:hAnsi="Wingdings 2" w:cs="Wingdings 2"/>
                <w:b/>
                <w:bCs/>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B22A0E" w14:textId="100751D8" w:rsidR="00E12969" w:rsidRPr="007E38B6" w:rsidRDefault="00E12969" w:rsidP="00C03E8C">
            <w:pPr>
              <w:widowControl w:val="0"/>
              <w:autoSpaceDE w:val="0"/>
              <w:autoSpaceDN w:val="0"/>
              <w:adjustRightInd w:val="0"/>
              <w:spacing w:after="0" w:line="240" w:lineRule="auto"/>
              <w:rPr>
                <w:rFonts w:cs="Calibri"/>
                <w:lang w:val="en"/>
              </w:rPr>
            </w:pPr>
          </w:p>
        </w:tc>
      </w:tr>
      <w:tr w:rsidR="009E04BF" w:rsidRPr="007E38B6" w14:paraId="19FD0950" w14:textId="77777777" w:rsidTr="00813AF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3B8ED7F" w14:textId="77777777" w:rsidR="009E04BF" w:rsidRDefault="009E04BF" w:rsidP="00B16986">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2135B22F" w14:textId="37A3F3D0" w:rsidR="009E04BF" w:rsidRPr="007E38B6" w:rsidRDefault="009E04BF" w:rsidP="00B16986">
            <w:pPr>
              <w:widowControl w:val="0"/>
              <w:autoSpaceDE w:val="0"/>
              <w:autoSpaceDN w:val="0"/>
              <w:adjustRightInd w:val="0"/>
              <w:spacing w:after="0" w:line="240" w:lineRule="auto"/>
              <w:rPr>
                <w:rFonts w:cs="Calibri"/>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4017DFB" w14:textId="28264880" w:rsidR="009E04BF" w:rsidRPr="007E38B6" w:rsidRDefault="009E04BF" w:rsidP="00B16986">
            <w:pPr>
              <w:widowControl w:val="0"/>
              <w:autoSpaceDE w:val="0"/>
              <w:autoSpaceDN w:val="0"/>
              <w:adjustRightInd w:val="0"/>
              <w:spacing w:after="0" w:line="240" w:lineRule="auto"/>
              <w:jc w:val="center"/>
              <w:rPr>
                <w:rFonts w:cs="Calibri"/>
                <w:lang w:val="en"/>
              </w:rPr>
            </w:pPr>
            <w:r w:rsidRPr="007E38B6">
              <w:rPr>
                <w:rFonts w:cs="Arial"/>
                <w:b/>
                <w:bCs/>
                <w:lang w:val="en"/>
              </w:rPr>
              <w:t>Essential</w:t>
            </w:r>
          </w:p>
        </w:tc>
        <w:tc>
          <w:tcPr>
            <w:tcW w:w="1253" w:type="dxa"/>
            <w:tcBorders>
              <w:top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4AD5E8" w14:textId="3FB510DB" w:rsidR="009E04BF" w:rsidRPr="007E38B6" w:rsidRDefault="009E04BF" w:rsidP="00B16986">
            <w:pPr>
              <w:widowControl w:val="0"/>
              <w:autoSpaceDE w:val="0"/>
              <w:autoSpaceDN w:val="0"/>
              <w:adjustRightInd w:val="0"/>
              <w:spacing w:after="0" w:line="240" w:lineRule="auto"/>
              <w:jc w:val="center"/>
              <w:rPr>
                <w:rFonts w:cs="Calibri"/>
                <w:lang w:val="en"/>
              </w:rPr>
            </w:pPr>
            <w:r w:rsidRPr="007E38B6">
              <w:rPr>
                <w:rFonts w:cs="Arial"/>
                <w:b/>
                <w:bCs/>
                <w:lang w:val="en"/>
              </w:rPr>
              <w:t>Desirable</w:t>
            </w:r>
          </w:p>
        </w:tc>
      </w:tr>
      <w:tr w:rsidR="009E04BF" w:rsidRPr="007E38B6" w14:paraId="512DFE7F" w14:textId="77777777" w:rsidTr="005436CD">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59270A3C" w:rsidR="009E04BF" w:rsidRPr="007E38B6" w:rsidRDefault="009E04BF" w:rsidP="00C03E8C">
            <w:pPr>
              <w:widowControl w:val="0"/>
              <w:autoSpaceDE w:val="0"/>
              <w:autoSpaceDN w:val="0"/>
              <w:adjustRightInd w:val="0"/>
              <w:spacing w:before="120" w:after="120" w:line="240" w:lineRule="auto"/>
              <w:rPr>
                <w:rFonts w:cs="Calibri"/>
                <w:lang w:val="en"/>
              </w:rPr>
            </w:pPr>
            <w:r w:rsidRPr="007209A3">
              <w:rPr>
                <w:rFonts w:cs="Calibri"/>
              </w:rPr>
              <w:t>Relevant degree or significant operational waste management experience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71B984B" w:rsidR="009E04BF" w:rsidRPr="007E38B6" w:rsidRDefault="009E04BF" w:rsidP="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bottom w:val="single" w:sz="6" w:space="0" w:color="808080" w:themeColor="background1" w:themeShade="80"/>
              <w:right w:val="single" w:sz="6" w:space="0" w:color="808080" w:themeColor="background1" w:themeShade="80"/>
            </w:tcBorders>
          </w:tcPr>
          <w:p w14:paraId="538284D0" w14:textId="44756A86" w:rsidR="009E04BF" w:rsidRPr="007E38B6" w:rsidRDefault="009E04BF" w:rsidP="007209A3">
            <w:pPr>
              <w:widowControl w:val="0"/>
              <w:autoSpaceDE w:val="0"/>
              <w:autoSpaceDN w:val="0"/>
              <w:adjustRightInd w:val="0"/>
              <w:spacing w:after="0" w:line="240" w:lineRule="auto"/>
              <w:jc w:val="center"/>
              <w:rPr>
                <w:rFonts w:cs="Calibri"/>
                <w:lang w:val="en"/>
              </w:rPr>
            </w:pPr>
          </w:p>
        </w:tc>
      </w:tr>
      <w:tr w:rsidR="009E04BF" w:rsidRPr="007E38B6" w14:paraId="7815C44D" w14:textId="77777777" w:rsidTr="000D005A">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8EE9AD" w14:textId="52F3B3ED" w:rsidR="009E04BF" w:rsidRPr="007E38B6" w:rsidRDefault="009E04BF" w:rsidP="00C03E8C">
            <w:pPr>
              <w:widowControl w:val="0"/>
              <w:autoSpaceDE w:val="0"/>
              <w:autoSpaceDN w:val="0"/>
              <w:adjustRightInd w:val="0"/>
              <w:spacing w:before="120" w:after="120" w:line="240" w:lineRule="auto"/>
              <w:rPr>
                <w:rFonts w:cs="Calibri"/>
                <w:lang w:val="en"/>
              </w:rPr>
            </w:pPr>
            <w:r w:rsidRPr="007209A3">
              <w:rPr>
                <w:rFonts w:cs="Calibri"/>
              </w:rPr>
              <w:t>Management qualification or equivalent management experience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EA759B5" w14:textId="77777777" w:rsidR="009E04BF" w:rsidRPr="007E38B6" w:rsidRDefault="009E04BF" w:rsidP="0012141E">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292FA5" w14:textId="77777777" w:rsidR="009E04BF" w:rsidRPr="007E38B6" w:rsidRDefault="009E04BF" w:rsidP="007209A3">
            <w:pPr>
              <w:widowControl w:val="0"/>
              <w:autoSpaceDE w:val="0"/>
              <w:autoSpaceDN w:val="0"/>
              <w:adjustRightInd w:val="0"/>
              <w:spacing w:after="0" w:line="240" w:lineRule="auto"/>
              <w:jc w:val="center"/>
              <w:rPr>
                <w:rFonts w:cs="Calibri"/>
                <w:lang w:val="en"/>
              </w:rPr>
            </w:pPr>
          </w:p>
        </w:tc>
      </w:tr>
      <w:tr w:rsidR="009E04BF" w:rsidRPr="007E38B6" w14:paraId="08D4BEC2" w14:textId="77777777" w:rsidTr="006A59E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1B33FA" w14:textId="044109A7" w:rsidR="009E04BF" w:rsidRPr="007E38B6" w:rsidRDefault="009E04BF" w:rsidP="00C03E8C">
            <w:pPr>
              <w:widowControl w:val="0"/>
              <w:autoSpaceDE w:val="0"/>
              <w:autoSpaceDN w:val="0"/>
              <w:adjustRightInd w:val="0"/>
              <w:spacing w:before="120" w:after="120" w:line="240" w:lineRule="auto"/>
              <w:rPr>
                <w:rFonts w:cs="Calibri"/>
                <w:lang w:val="en"/>
              </w:rPr>
            </w:pPr>
            <w:r w:rsidRPr="007209A3">
              <w:rPr>
                <w:rFonts w:cs="Calibri"/>
              </w:rPr>
              <w:t>Transport Manager CPC</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A606A4" w14:textId="77777777"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598F20" w14:textId="3E40C5F1" w:rsidR="009E04BF" w:rsidRPr="007E38B6" w:rsidRDefault="009E04BF" w:rsidP="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9E04BF" w:rsidRPr="007E38B6" w14:paraId="32E7AF5D" w14:textId="77777777" w:rsidTr="0030370E">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0C22EC" w14:textId="532CDB5B" w:rsidR="009E04BF" w:rsidRPr="007E38B6" w:rsidRDefault="009E04BF" w:rsidP="00C03E8C">
            <w:pPr>
              <w:widowControl w:val="0"/>
              <w:autoSpaceDE w:val="0"/>
              <w:autoSpaceDN w:val="0"/>
              <w:adjustRightInd w:val="0"/>
              <w:spacing w:before="120" w:after="120" w:line="240" w:lineRule="auto"/>
              <w:rPr>
                <w:rFonts w:cs="Calibri"/>
                <w:lang w:val="en"/>
              </w:rPr>
            </w:pPr>
            <w:r w:rsidRPr="007209A3">
              <w:rPr>
                <w:rFonts w:cs="Calibri"/>
              </w:rPr>
              <w:t>NEBOSH Certificate or equivalent Health &amp; Safety qualification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A4A2A8" w14:textId="77777777"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00E896" w14:textId="71948D55"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r>
      <w:tr w:rsidR="009E04BF" w:rsidRPr="007E38B6" w14:paraId="11C32F17" w14:textId="77777777" w:rsidTr="00C1558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0EBEFC" w14:textId="5AD6E82E" w:rsidR="009E04BF" w:rsidRPr="007E38B6" w:rsidRDefault="009E04BF" w:rsidP="00C03E8C">
            <w:pPr>
              <w:widowControl w:val="0"/>
              <w:autoSpaceDE w:val="0"/>
              <w:autoSpaceDN w:val="0"/>
              <w:adjustRightInd w:val="0"/>
              <w:spacing w:before="120" w:after="120" w:line="240" w:lineRule="auto"/>
              <w:rPr>
                <w:rFonts w:cs="Calibri"/>
                <w:lang w:val="en"/>
              </w:rPr>
            </w:pPr>
            <w:r w:rsidRPr="005D4464">
              <w:rPr>
                <w:rFonts w:cs="Calibri"/>
              </w:rPr>
              <w:t>Waste Management Certificate of Technical Competence (COTC)</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AC18A6E" w14:textId="77777777"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E8A9B3" w14:textId="1B2DDC0B"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r>
      <w:tr w:rsidR="009E04BF" w:rsidRPr="007E38B6" w14:paraId="6CF40B6A" w14:textId="77777777" w:rsidTr="000F3F88">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2B570A" w14:textId="2CF0139C" w:rsidR="009E04BF" w:rsidRPr="007E38B6" w:rsidRDefault="009E04BF" w:rsidP="00C03E8C">
            <w:pPr>
              <w:widowControl w:val="0"/>
              <w:autoSpaceDE w:val="0"/>
              <w:autoSpaceDN w:val="0"/>
              <w:adjustRightInd w:val="0"/>
              <w:spacing w:before="120" w:after="120" w:line="240" w:lineRule="auto"/>
              <w:rPr>
                <w:rFonts w:cs="Calibri"/>
                <w:lang w:val="en"/>
              </w:rPr>
            </w:pPr>
            <w:r w:rsidRPr="005D4464">
              <w:rPr>
                <w:rFonts w:cs="Calibri"/>
              </w:rPr>
              <w:t>First Aid Qualification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B722B5" w14:textId="6727028F"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BB27D5" w14:textId="07EBA9B6"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r>
      <w:tr w:rsidR="009E04BF" w:rsidRPr="007E38B6" w14:paraId="00B8491E" w14:textId="77777777" w:rsidTr="00BB5BF7">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C4D2F8" w14:textId="1957C8C5" w:rsidR="009E04BF" w:rsidRPr="007E38B6" w:rsidRDefault="009E04BF" w:rsidP="00C03E8C">
            <w:pPr>
              <w:widowControl w:val="0"/>
              <w:autoSpaceDE w:val="0"/>
              <w:autoSpaceDN w:val="0"/>
              <w:adjustRightInd w:val="0"/>
              <w:spacing w:before="120" w:after="120" w:line="240" w:lineRule="auto"/>
              <w:rPr>
                <w:rFonts w:cs="Calibri"/>
                <w:lang w:val="en"/>
              </w:rPr>
            </w:pPr>
            <w:r w:rsidRPr="005D4464">
              <w:rPr>
                <w:rFonts w:cs="Calibri"/>
              </w:rPr>
              <w:t>HGV Licence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DE204D" w14:textId="17694351"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p>
        </w:tc>
        <w:tc>
          <w:tcPr>
            <w:tcW w:w="1253" w:type="dxa"/>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vAlign w:val="center"/>
          </w:tcPr>
          <w:p w14:paraId="2E8A0A42" w14:textId="2D184705" w:rsidR="009E04BF" w:rsidRPr="007E38B6" w:rsidRDefault="009E04BF" w:rsidP="007209A3">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r>
      <w:tr w:rsidR="009E04BF" w:rsidRPr="007E38B6" w14:paraId="56843E1D" w14:textId="77777777" w:rsidTr="004B2ACA">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1ECC01B" w14:textId="49C732D4" w:rsidR="009E04BF" w:rsidRPr="007E38B6" w:rsidRDefault="009E04BF" w:rsidP="00B16986">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C6D9F1" w:themeFill="text2" w:themeFillTint="33"/>
            <w:vAlign w:val="center"/>
          </w:tcPr>
          <w:p w14:paraId="429280B5" w14:textId="48F83071" w:rsidR="009E04BF" w:rsidRPr="007E38B6" w:rsidRDefault="009E04BF" w:rsidP="00B16986">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cs="Arial"/>
                <w:b/>
                <w:bCs/>
                <w:lang w:val="en"/>
              </w:rPr>
              <w:t>Essential</w:t>
            </w:r>
          </w:p>
        </w:tc>
        <w:tc>
          <w:tcPr>
            <w:tcW w:w="12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096082BD" w14:textId="7B15491C" w:rsidR="009E04BF" w:rsidRPr="007E38B6" w:rsidRDefault="009E04BF" w:rsidP="00B16986">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cs="Arial"/>
                <w:b/>
                <w:bCs/>
                <w:lang w:val="en"/>
              </w:rPr>
              <w:t>Desirable</w:t>
            </w:r>
          </w:p>
        </w:tc>
      </w:tr>
      <w:tr w:rsidR="005D4464" w:rsidRPr="007E38B6" w14:paraId="315171C0" w14:textId="77777777" w:rsidTr="00C03E8C">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892D4B" w14:textId="7EF7C798" w:rsidR="005D4464" w:rsidRPr="00AF0196" w:rsidRDefault="005D4464" w:rsidP="00C03E8C">
            <w:pPr>
              <w:widowControl w:val="0"/>
              <w:autoSpaceDE w:val="0"/>
              <w:autoSpaceDN w:val="0"/>
              <w:adjustRightInd w:val="0"/>
              <w:spacing w:before="120" w:after="120" w:line="240" w:lineRule="auto"/>
              <w:rPr>
                <w:rFonts w:cs="Calibri"/>
                <w:i/>
                <w:iCs/>
                <w:lang w:val="en"/>
              </w:rPr>
            </w:pPr>
            <w:r w:rsidRPr="2EEC6A1F">
              <w:rPr>
                <w:rFonts w:cs="Arial"/>
                <w:lang w:val="en-US"/>
              </w:rPr>
              <w:t xml:space="preserve">A full driving license required to be able to carry out the role </w:t>
            </w:r>
            <w:r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tcPr>
          <w:p w14:paraId="659B8A4F" w14:textId="3840E1B9" w:rsidR="005D4464" w:rsidRPr="007E38B6" w:rsidRDefault="005D4464" w:rsidP="005D4464">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15E07A" w14:textId="5D2B15D8" w:rsidR="005D4464" w:rsidRPr="007E38B6" w:rsidRDefault="005D4464" w:rsidP="007209A3">
            <w:pPr>
              <w:widowControl w:val="0"/>
              <w:autoSpaceDE w:val="0"/>
              <w:autoSpaceDN w:val="0"/>
              <w:adjustRightInd w:val="0"/>
              <w:spacing w:after="0" w:line="240" w:lineRule="auto"/>
              <w:rPr>
                <w:rFonts w:cs="Calibri"/>
                <w:lang w:val="en"/>
              </w:rPr>
            </w:pPr>
          </w:p>
        </w:tc>
      </w:tr>
      <w:tr w:rsidR="005D4464" w:rsidRPr="007E38B6" w14:paraId="2F5FA1FC" w14:textId="77777777" w:rsidTr="00C03E8C">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CFE180" w14:textId="585CFC50" w:rsidR="005D4464" w:rsidRPr="2EEC6A1F" w:rsidRDefault="005D4464" w:rsidP="00C03E8C">
            <w:pPr>
              <w:widowControl w:val="0"/>
              <w:autoSpaceDE w:val="0"/>
              <w:autoSpaceDN w:val="0"/>
              <w:adjustRightInd w:val="0"/>
              <w:spacing w:before="120" w:after="120" w:line="240" w:lineRule="auto"/>
              <w:rPr>
                <w:rFonts w:cs="Arial"/>
                <w:lang w:val="en-US"/>
              </w:rPr>
            </w:pPr>
            <w:r w:rsidRPr="005D4464">
              <w:rPr>
                <w:rFonts w:cs="Arial"/>
              </w:rPr>
              <w:t>Participation in management duty rota arrangements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tcPr>
          <w:p w14:paraId="610AAEDC" w14:textId="51F1A3FC" w:rsidR="005D4464" w:rsidRDefault="005D4464" w:rsidP="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E31313" w14:textId="77777777" w:rsidR="005D4464" w:rsidRPr="007E38B6" w:rsidRDefault="005D4464" w:rsidP="007209A3">
            <w:pPr>
              <w:widowControl w:val="0"/>
              <w:autoSpaceDE w:val="0"/>
              <w:autoSpaceDN w:val="0"/>
              <w:adjustRightInd w:val="0"/>
              <w:spacing w:after="0" w:line="240" w:lineRule="auto"/>
              <w:jc w:val="center"/>
              <w:rPr>
                <w:rFonts w:cs="Calibri"/>
                <w:lang w:val="en"/>
              </w:rPr>
            </w:pPr>
          </w:p>
        </w:tc>
      </w:tr>
      <w:tr w:rsidR="005D4464" w:rsidRPr="007E38B6" w14:paraId="3AC5B42F" w14:textId="77777777" w:rsidTr="00C03E8C">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BFC153" w14:textId="7B0B87D9" w:rsidR="005D4464" w:rsidRPr="2EEC6A1F" w:rsidRDefault="005D4464" w:rsidP="00C03E8C">
            <w:pPr>
              <w:widowControl w:val="0"/>
              <w:autoSpaceDE w:val="0"/>
              <w:autoSpaceDN w:val="0"/>
              <w:adjustRightInd w:val="0"/>
              <w:spacing w:before="120" w:after="120" w:line="240" w:lineRule="auto"/>
              <w:rPr>
                <w:rFonts w:cs="Arial"/>
                <w:lang w:val="en-US"/>
              </w:rPr>
            </w:pPr>
            <w:r w:rsidRPr="005D4464">
              <w:rPr>
                <w:rFonts w:cs="Arial"/>
              </w:rPr>
              <w:t>Flexibility to work outside normal hours where required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tcPr>
          <w:p w14:paraId="13687A2D" w14:textId="3E2CE6AB" w:rsidR="005D4464" w:rsidRDefault="005D4464" w:rsidP="007209A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23CEEA" w14:textId="77777777" w:rsidR="005D4464" w:rsidRPr="007E38B6" w:rsidRDefault="005D4464" w:rsidP="007209A3">
            <w:pPr>
              <w:widowControl w:val="0"/>
              <w:autoSpaceDE w:val="0"/>
              <w:autoSpaceDN w:val="0"/>
              <w:adjustRightInd w:val="0"/>
              <w:spacing w:after="0" w:line="240" w:lineRule="auto"/>
              <w:jc w:val="center"/>
              <w:rPr>
                <w:rFonts w:cs="Calibri"/>
                <w:lang w:val="en"/>
              </w:rPr>
            </w:pPr>
          </w:p>
        </w:tc>
      </w:tr>
      <w:tr w:rsidR="005D4464" w:rsidRPr="007E38B6" w14:paraId="6098F7C3" w14:textId="77777777" w:rsidTr="00C03E8C">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8ECE8F" w14:textId="5CA99AFD" w:rsidR="005D4464" w:rsidRPr="005D4464" w:rsidRDefault="005D4464" w:rsidP="00C03E8C">
            <w:pPr>
              <w:widowControl w:val="0"/>
              <w:autoSpaceDE w:val="0"/>
              <w:autoSpaceDN w:val="0"/>
              <w:adjustRightInd w:val="0"/>
              <w:spacing w:before="120" w:after="120" w:line="240" w:lineRule="auto"/>
              <w:rPr>
                <w:rFonts w:cs="Arial"/>
              </w:rPr>
            </w:pPr>
            <w:r w:rsidRPr="005D4464">
              <w:rPr>
                <w:rFonts w:cs="Arial"/>
              </w:rPr>
              <w:t>Ability to respond to operational emergencies and major incidents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tcPr>
          <w:p w14:paraId="58970DD4" w14:textId="55456AA4" w:rsidR="005D4464" w:rsidRPr="007E38B6" w:rsidRDefault="005D4464" w:rsidP="007209A3">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FA5B9A" w14:textId="77777777" w:rsidR="005D4464" w:rsidRPr="007E38B6" w:rsidRDefault="005D4464" w:rsidP="007209A3">
            <w:pPr>
              <w:widowControl w:val="0"/>
              <w:autoSpaceDE w:val="0"/>
              <w:autoSpaceDN w:val="0"/>
              <w:adjustRightInd w:val="0"/>
              <w:spacing w:after="0" w:line="240" w:lineRule="auto"/>
              <w:jc w:val="center"/>
              <w:rPr>
                <w:rFonts w:cs="Calibri"/>
                <w:lang w:val="en"/>
              </w:rPr>
            </w:pPr>
          </w:p>
        </w:tc>
      </w:tr>
      <w:tr w:rsidR="005D4464" w:rsidRPr="007E38B6" w14:paraId="3545D35D" w14:textId="77777777" w:rsidTr="00C03E8C">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52472792" w:rsidR="005D4464" w:rsidRPr="007E38B6" w:rsidRDefault="005D4464" w:rsidP="00C03E8C">
            <w:pPr>
              <w:widowControl w:val="0"/>
              <w:autoSpaceDE w:val="0"/>
              <w:autoSpaceDN w:val="0"/>
              <w:adjustRightInd w:val="0"/>
              <w:spacing w:before="120" w:after="120" w:line="240" w:lineRule="auto"/>
              <w:rPr>
                <w:rFonts w:cs="Calibri"/>
                <w:lang w:val="en"/>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vAlign w:val="center"/>
          </w:tcPr>
          <w:p w14:paraId="4F466E02" w14:textId="68B15E98" w:rsidR="005D4464" w:rsidRPr="007E38B6" w:rsidRDefault="005D4464" w:rsidP="007209A3">
            <w:pPr>
              <w:widowControl w:val="0"/>
              <w:autoSpaceDE w:val="0"/>
              <w:autoSpaceDN w:val="0"/>
              <w:adjustRightInd w:val="0"/>
              <w:spacing w:after="0" w:line="240" w:lineRule="auto"/>
              <w:jc w:val="center"/>
              <w:rPr>
                <w:rFonts w:cs="Calibri"/>
                <w:lang w:val="en"/>
              </w:rPr>
            </w:pPr>
            <w:r>
              <w:rPr>
                <w:rFonts w:cs="Calibri"/>
                <w:lang w:val="en"/>
              </w:rPr>
              <w:t>Y</w:t>
            </w:r>
          </w:p>
        </w:tc>
        <w:tc>
          <w:tcPr>
            <w:tcW w:w="12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F731FE" w14:textId="77777777" w:rsidR="005D4464" w:rsidRPr="007E38B6" w:rsidRDefault="005D4464" w:rsidP="007209A3">
            <w:pPr>
              <w:widowControl w:val="0"/>
              <w:autoSpaceDE w:val="0"/>
              <w:autoSpaceDN w:val="0"/>
              <w:adjustRightInd w:val="0"/>
              <w:spacing w:after="0" w:line="240" w:lineRule="auto"/>
              <w:jc w:val="center"/>
              <w:rPr>
                <w:rFonts w:cs="Calibri"/>
                <w:lang w:val="en"/>
              </w:rPr>
            </w:pPr>
          </w:p>
        </w:tc>
      </w:tr>
      <w:tr w:rsidR="005D4464" w:rsidRPr="007E38B6" w14:paraId="17E8A27D" w14:textId="77777777" w:rsidTr="00C03E8C">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A4037D" w14:textId="77777777" w:rsidR="005D4464" w:rsidRDefault="005D4464" w:rsidP="007209A3">
            <w:r>
              <w:t xml:space="preserve">This post is covered by the Rehabilitation of Offenders Act 1974 and therefore applicants are required to declare: </w:t>
            </w:r>
          </w:p>
          <w:p w14:paraId="3426BEE8" w14:textId="77777777" w:rsidR="005D4464" w:rsidRDefault="005D4464" w:rsidP="007209A3">
            <w:r>
              <w:t xml:space="preserve">• All unspent cautions and/or unspent convictions </w:t>
            </w:r>
          </w:p>
          <w:p w14:paraId="52CA5473" w14:textId="091D842C" w:rsidR="00B16986" w:rsidRPr="0012141E" w:rsidRDefault="005D4464" w:rsidP="007209A3">
            <w:pPr>
              <w:widowControl w:val="0"/>
              <w:autoSpaceDE w:val="0"/>
              <w:autoSpaceDN w:val="0"/>
              <w:adjustRightInd w:val="0"/>
              <w:spacing w:after="0"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4D54C81B" w:rsidR="005D4464" w:rsidRPr="007E38B6" w:rsidRDefault="005D4464" w:rsidP="00C03E8C">
            <w:pPr>
              <w:spacing w:line="240" w:lineRule="auto"/>
              <w:jc w:val="center"/>
              <w:rPr>
                <w:rFonts w:cs="Calibri"/>
                <w:lang w:val="en"/>
              </w:rPr>
            </w:pPr>
            <w:r>
              <w:rPr>
                <w:rFonts w:cs="Calibri"/>
                <w:lang w:val="en"/>
              </w:rPr>
              <w:t>Y</w:t>
            </w:r>
          </w:p>
        </w:tc>
        <w:tc>
          <w:tcPr>
            <w:tcW w:w="1253" w:type="dxa"/>
            <w:tcBorders>
              <w:top w:val="single" w:sz="4"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5D4464" w:rsidRPr="007E38B6" w:rsidRDefault="005D4464" w:rsidP="007209A3">
            <w:pPr>
              <w:widowControl w:val="0"/>
              <w:autoSpaceDE w:val="0"/>
              <w:autoSpaceDN w:val="0"/>
              <w:adjustRightInd w:val="0"/>
              <w:spacing w:after="0"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67CAA" w14:textId="77777777" w:rsidR="00DD0F54" w:rsidRDefault="00DD0F54" w:rsidP="00045D07">
      <w:pPr>
        <w:spacing w:after="0" w:line="240" w:lineRule="auto"/>
      </w:pPr>
      <w:r>
        <w:separator/>
      </w:r>
    </w:p>
  </w:endnote>
  <w:endnote w:type="continuationSeparator" w:id="0">
    <w:p w14:paraId="253516BF" w14:textId="77777777" w:rsidR="00DD0F54" w:rsidRDefault="00DD0F54" w:rsidP="00045D07">
      <w:pPr>
        <w:spacing w:after="0" w:line="240" w:lineRule="auto"/>
      </w:pPr>
      <w:r>
        <w:continuationSeparator/>
      </w:r>
    </w:p>
  </w:endnote>
  <w:endnote w:type="continuationNotice" w:id="1">
    <w:p w14:paraId="6FC16381" w14:textId="77777777" w:rsidR="00DD0F54" w:rsidRDefault="00DD0F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94F0" w14:textId="77777777" w:rsidR="00DD0F54" w:rsidRDefault="00DD0F54" w:rsidP="00045D07">
      <w:pPr>
        <w:spacing w:after="0" w:line="240" w:lineRule="auto"/>
      </w:pPr>
      <w:r>
        <w:separator/>
      </w:r>
    </w:p>
  </w:footnote>
  <w:footnote w:type="continuationSeparator" w:id="0">
    <w:p w14:paraId="2CC5B9BA" w14:textId="77777777" w:rsidR="00DD0F54" w:rsidRDefault="00DD0F54" w:rsidP="00045D07">
      <w:pPr>
        <w:spacing w:after="0" w:line="240" w:lineRule="auto"/>
      </w:pPr>
      <w:r>
        <w:continuationSeparator/>
      </w:r>
    </w:p>
  </w:footnote>
  <w:footnote w:type="continuationNotice" w:id="1">
    <w:p w14:paraId="2C3F632C" w14:textId="77777777" w:rsidR="00DD0F54" w:rsidRDefault="00DD0F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2BC36765" w:rsidR="00045D07" w:rsidRDefault="00045D07" w:rsidP="00045D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6D3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bullet"/>
      <w:lvlText w:val="*"/>
      <w:lvlJc w:val="left"/>
    </w:lvl>
  </w:abstractNum>
  <w:abstractNum w:abstractNumId="2"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4414BC0"/>
    <w:multiLevelType w:val="hybridMultilevel"/>
    <w:tmpl w:val="D14CE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1"/>
    <w:lvlOverride w:ilvl="0">
      <w:lvl w:ilvl="0">
        <w:numFmt w:val="bullet"/>
        <w:lvlText w:val=""/>
        <w:legacy w:legacy="1" w:legacySpace="0" w:legacyIndent="360"/>
        <w:lvlJc w:val="left"/>
        <w:rPr>
          <w:rFonts w:ascii="Symbol" w:hAnsi="Symbol" w:hint="default"/>
        </w:rPr>
      </w:lvl>
    </w:lvlOverride>
  </w:num>
  <w:num w:numId="2" w16cid:durableId="1122501768">
    <w:abstractNumId w:val="3"/>
  </w:num>
  <w:num w:numId="3" w16cid:durableId="1957909956">
    <w:abstractNumId w:val="18"/>
  </w:num>
  <w:num w:numId="4" w16cid:durableId="275799025">
    <w:abstractNumId w:val="8"/>
  </w:num>
  <w:num w:numId="5" w16cid:durableId="2087847418">
    <w:abstractNumId w:val="6"/>
  </w:num>
  <w:num w:numId="6" w16cid:durableId="20278731">
    <w:abstractNumId w:val="4"/>
  </w:num>
  <w:num w:numId="7" w16cid:durableId="1711880286">
    <w:abstractNumId w:val="14"/>
  </w:num>
  <w:num w:numId="8" w16cid:durableId="1026175480">
    <w:abstractNumId w:val="13"/>
  </w:num>
  <w:num w:numId="9" w16cid:durableId="1117021794">
    <w:abstractNumId w:val="2"/>
  </w:num>
  <w:num w:numId="10" w16cid:durableId="158272314">
    <w:abstractNumId w:val="5"/>
  </w:num>
  <w:num w:numId="11" w16cid:durableId="1652904339">
    <w:abstractNumId w:val="12"/>
  </w:num>
  <w:num w:numId="12" w16cid:durableId="1029530555">
    <w:abstractNumId w:val="10"/>
  </w:num>
  <w:num w:numId="13" w16cid:durableId="1020201491">
    <w:abstractNumId w:val="11"/>
  </w:num>
  <w:num w:numId="14" w16cid:durableId="489441298">
    <w:abstractNumId w:val="9"/>
  </w:num>
  <w:num w:numId="15" w16cid:durableId="505558544">
    <w:abstractNumId w:val="7"/>
  </w:num>
  <w:num w:numId="16" w16cid:durableId="899436143">
    <w:abstractNumId w:val="16"/>
  </w:num>
  <w:num w:numId="17" w16cid:durableId="432896031">
    <w:abstractNumId w:val="17"/>
  </w:num>
  <w:num w:numId="18" w16cid:durableId="2037807007">
    <w:abstractNumId w:val="15"/>
  </w:num>
  <w:num w:numId="19" w16cid:durableId="1566451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283E"/>
    <w:rsid w:val="00025254"/>
    <w:rsid w:val="00045D07"/>
    <w:rsid w:val="00050382"/>
    <w:rsid w:val="00055245"/>
    <w:rsid w:val="000C4583"/>
    <w:rsid w:val="000F09E9"/>
    <w:rsid w:val="000F4505"/>
    <w:rsid w:val="0012141E"/>
    <w:rsid w:val="00137D02"/>
    <w:rsid w:val="00156705"/>
    <w:rsid w:val="00166905"/>
    <w:rsid w:val="001941AC"/>
    <w:rsid w:val="001A5E8B"/>
    <w:rsid w:val="001A6871"/>
    <w:rsid w:val="001B0A5C"/>
    <w:rsid w:val="001D4479"/>
    <w:rsid w:val="002303D9"/>
    <w:rsid w:val="0024781D"/>
    <w:rsid w:val="00291FD8"/>
    <w:rsid w:val="002932BC"/>
    <w:rsid w:val="002B73D6"/>
    <w:rsid w:val="002C4DF6"/>
    <w:rsid w:val="002D57CD"/>
    <w:rsid w:val="00300AC2"/>
    <w:rsid w:val="00301E4E"/>
    <w:rsid w:val="0031381D"/>
    <w:rsid w:val="003233A0"/>
    <w:rsid w:val="0033336C"/>
    <w:rsid w:val="00387DB0"/>
    <w:rsid w:val="00390DF8"/>
    <w:rsid w:val="003937E2"/>
    <w:rsid w:val="003A10A5"/>
    <w:rsid w:val="003A4765"/>
    <w:rsid w:val="003C69D4"/>
    <w:rsid w:val="00413F3B"/>
    <w:rsid w:val="00416D5A"/>
    <w:rsid w:val="004857D9"/>
    <w:rsid w:val="00520AB5"/>
    <w:rsid w:val="0053606A"/>
    <w:rsid w:val="005A27D2"/>
    <w:rsid w:val="005C5E23"/>
    <w:rsid w:val="005D4464"/>
    <w:rsid w:val="005F5D05"/>
    <w:rsid w:val="006028B3"/>
    <w:rsid w:val="00603FAB"/>
    <w:rsid w:val="00604C86"/>
    <w:rsid w:val="0061616E"/>
    <w:rsid w:val="00631AA3"/>
    <w:rsid w:val="00634232"/>
    <w:rsid w:val="00675E9E"/>
    <w:rsid w:val="006A0B2A"/>
    <w:rsid w:val="006B0423"/>
    <w:rsid w:val="006F2DFD"/>
    <w:rsid w:val="00703C1C"/>
    <w:rsid w:val="007209A3"/>
    <w:rsid w:val="00723D2C"/>
    <w:rsid w:val="007313BE"/>
    <w:rsid w:val="007706BC"/>
    <w:rsid w:val="007B05CF"/>
    <w:rsid w:val="007C2396"/>
    <w:rsid w:val="007C4B6B"/>
    <w:rsid w:val="007E38B6"/>
    <w:rsid w:val="007F76FE"/>
    <w:rsid w:val="008056A5"/>
    <w:rsid w:val="00811471"/>
    <w:rsid w:val="00833AF9"/>
    <w:rsid w:val="00846811"/>
    <w:rsid w:val="008513C6"/>
    <w:rsid w:val="0088004D"/>
    <w:rsid w:val="00897CF9"/>
    <w:rsid w:val="008A7866"/>
    <w:rsid w:val="008C03D2"/>
    <w:rsid w:val="008C3332"/>
    <w:rsid w:val="008D0003"/>
    <w:rsid w:val="008D1248"/>
    <w:rsid w:val="008D1E0F"/>
    <w:rsid w:val="008D5DF6"/>
    <w:rsid w:val="008E3C1E"/>
    <w:rsid w:val="008F6A2D"/>
    <w:rsid w:val="00906623"/>
    <w:rsid w:val="00914128"/>
    <w:rsid w:val="00940633"/>
    <w:rsid w:val="00966DE6"/>
    <w:rsid w:val="009B21CC"/>
    <w:rsid w:val="009B64A3"/>
    <w:rsid w:val="009C5259"/>
    <w:rsid w:val="009E04BF"/>
    <w:rsid w:val="009E7A4B"/>
    <w:rsid w:val="00A02D46"/>
    <w:rsid w:val="00A4486D"/>
    <w:rsid w:val="00A46758"/>
    <w:rsid w:val="00A47767"/>
    <w:rsid w:val="00A57386"/>
    <w:rsid w:val="00A57BB8"/>
    <w:rsid w:val="00A61152"/>
    <w:rsid w:val="00A67F1B"/>
    <w:rsid w:val="00A704B0"/>
    <w:rsid w:val="00A74061"/>
    <w:rsid w:val="00A84C59"/>
    <w:rsid w:val="00A94C4A"/>
    <w:rsid w:val="00AC3265"/>
    <w:rsid w:val="00AF0196"/>
    <w:rsid w:val="00B07ABB"/>
    <w:rsid w:val="00B16986"/>
    <w:rsid w:val="00B3264B"/>
    <w:rsid w:val="00B44915"/>
    <w:rsid w:val="00B7462E"/>
    <w:rsid w:val="00B76608"/>
    <w:rsid w:val="00B83ED3"/>
    <w:rsid w:val="00BA5E72"/>
    <w:rsid w:val="00C010C0"/>
    <w:rsid w:val="00C03E8C"/>
    <w:rsid w:val="00C07D27"/>
    <w:rsid w:val="00C50216"/>
    <w:rsid w:val="00C6483F"/>
    <w:rsid w:val="00C71BB9"/>
    <w:rsid w:val="00C8235C"/>
    <w:rsid w:val="00C856BB"/>
    <w:rsid w:val="00CA03E6"/>
    <w:rsid w:val="00CB7724"/>
    <w:rsid w:val="00CD49F4"/>
    <w:rsid w:val="00CE0535"/>
    <w:rsid w:val="00CE130E"/>
    <w:rsid w:val="00CF2298"/>
    <w:rsid w:val="00CF4438"/>
    <w:rsid w:val="00CF5EAC"/>
    <w:rsid w:val="00D35EAF"/>
    <w:rsid w:val="00D40E54"/>
    <w:rsid w:val="00D62B04"/>
    <w:rsid w:val="00DB4A8D"/>
    <w:rsid w:val="00DD0F54"/>
    <w:rsid w:val="00DE6B25"/>
    <w:rsid w:val="00DF1C9A"/>
    <w:rsid w:val="00E07C11"/>
    <w:rsid w:val="00E12969"/>
    <w:rsid w:val="00E45E40"/>
    <w:rsid w:val="00E83C9F"/>
    <w:rsid w:val="00EA5667"/>
    <w:rsid w:val="00EC4607"/>
    <w:rsid w:val="00EF50B4"/>
    <w:rsid w:val="00F53038"/>
    <w:rsid w:val="00F55D63"/>
    <w:rsid w:val="00F63F06"/>
    <w:rsid w:val="00F7123C"/>
    <w:rsid w:val="00F8238E"/>
    <w:rsid w:val="00F826DE"/>
    <w:rsid w:val="00FA1DD7"/>
    <w:rsid w:val="00FB0EC1"/>
    <w:rsid w:val="00FC1A20"/>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78916A15-42CF-44FB-A344-8B9FAE44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paragraph" w:styleId="ListBullet">
    <w:name w:val="List Bullet"/>
    <w:basedOn w:val="Normal"/>
    <w:uiPriority w:val="99"/>
    <w:rsid w:val="00A67F1B"/>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_Flow_SignoffStatus xmlns="25cf8453-afa4-436f-86ed-bc629fae4e42" xsi:nil="true"/>
  </documentManagement>
</p:properties>
</file>

<file path=customXml/itemProps1.xml><?xml version="1.0" encoding="utf-8"?>
<ds:datastoreItem xmlns:ds="http://schemas.openxmlformats.org/officeDocument/2006/customXml" ds:itemID="{EA16D8DF-1B50-4495-9CD2-A6F6AB90C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Roy Fulton</cp:lastModifiedBy>
  <cp:revision>2</cp:revision>
  <dcterms:created xsi:type="dcterms:W3CDTF">2026-09-25T08:37:00Z</dcterms:created>
  <dcterms:modified xsi:type="dcterms:W3CDTF">2026-09-25T08:37:00Z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