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D08983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7A26B9" w14:textId="71825033" w:rsidR="00864A0E" w:rsidRPr="00864A0E" w:rsidRDefault="00864A0E" w:rsidP="00864A0E">
            <w:pPr>
              <w:widowControl w:val="0"/>
              <w:autoSpaceDE w:val="0"/>
              <w:autoSpaceDN w:val="0"/>
              <w:adjustRightInd w:val="0"/>
              <w:spacing w:after="0" w:line="240" w:lineRule="auto"/>
              <w:rPr>
                <w:rFonts w:cs="Calibri"/>
              </w:rPr>
            </w:pPr>
            <w:r w:rsidRPr="00864A0E">
              <w:rPr>
                <w:rFonts w:cs="Calibri"/>
              </w:rPr>
              <w:t>Digital Infrastructure and Innovation Lead</w:t>
            </w:r>
          </w:p>
          <w:p w14:paraId="00B7D3B8" w14:textId="77777777" w:rsidR="008D5DF6" w:rsidRPr="007E38B6" w:rsidRDefault="008D5DF6">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047B719E"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864A0E">
              <w:rPr>
                <w:rFonts w:cs="Arial"/>
                <w:lang w:val="en"/>
              </w:rPr>
              <w:t>9</w:t>
            </w:r>
          </w:p>
        </w:tc>
      </w:tr>
      <w:tr w:rsidR="008D5DF6" w:rsidRPr="007E38B6" w14:paraId="630C97DF" w14:textId="77777777" w:rsidTr="2D08983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0A3200" w14:textId="61D77BE1" w:rsidR="008D5DF6" w:rsidRDefault="007D044F">
            <w:pPr>
              <w:widowControl w:val="0"/>
              <w:autoSpaceDE w:val="0"/>
              <w:autoSpaceDN w:val="0"/>
              <w:adjustRightInd w:val="0"/>
              <w:spacing w:after="0" w:line="240" w:lineRule="auto"/>
              <w:rPr>
                <w:rFonts w:cs="Calibri"/>
                <w:lang w:val="en"/>
              </w:rPr>
            </w:pPr>
            <w:r>
              <w:rPr>
                <w:rFonts w:cs="Calibri"/>
                <w:lang w:val="en"/>
              </w:rPr>
              <w:t>Planning Growth &amp; S</w:t>
            </w:r>
            <w:r w:rsidR="00440A63">
              <w:rPr>
                <w:rFonts w:cs="Calibri"/>
                <w:lang w:val="en"/>
              </w:rPr>
              <w:t>u</w:t>
            </w:r>
            <w:r>
              <w:rPr>
                <w:rFonts w:cs="Calibri"/>
                <w:lang w:val="en"/>
              </w:rPr>
              <w:t>stainability</w:t>
            </w:r>
          </w:p>
          <w:p w14:paraId="2094D0F5" w14:textId="3BA4A10E" w:rsidR="00440A63" w:rsidRPr="007E38B6" w:rsidRDefault="00440A63">
            <w:pPr>
              <w:widowControl w:val="0"/>
              <w:autoSpaceDE w:val="0"/>
              <w:autoSpaceDN w:val="0"/>
              <w:adjustRightInd w:val="0"/>
              <w:spacing w:after="0" w:line="240" w:lineRule="auto"/>
              <w:rPr>
                <w:rFonts w:cs="Calibri"/>
                <w:lang w:val="en"/>
              </w:rPr>
            </w:pPr>
            <w:r>
              <w:rPr>
                <w:rFonts w:cs="Calibri"/>
                <w:lang w:val="en"/>
              </w:rPr>
              <w:t>Economy &amp; Investment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36800CFC" w:rsidR="008D5DF6" w:rsidRPr="007D044F" w:rsidRDefault="007D044F" w:rsidP="007D044F">
            <w:pPr>
              <w:widowControl w:val="0"/>
              <w:autoSpaceDE w:val="0"/>
              <w:autoSpaceDN w:val="0"/>
              <w:adjustRightInd w:val="0"/>
              <w:spacing w:after="0" w:line="240" w:lineRule="auto"/>
              <w:rPr>
                <w:rFonts w:cs="Arial"/>
              </w:rPr>
            </w:pPr>
            <w:r w:rsidRPr="007D044F">
              <w:rPr>
                <w:rFonts w:cs="Arial"/>
              </w:rPr>
              <w:t>Head of Economic Strategy</w:t>
            </w:r>
          </w:p>
        </w:tc>
      </w:tr>
      <w:tr w:rsidR="0031381D" w:rsidRPr="007E38B6" w14:paraId="3708306F" w14:textId="77777777" w:rsidTr="2D08983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79A92543" w:rsidR="0031381D" w:rsidRPr="007E38B6" w:rsidRDefault="00567648">
            <w:pPr>
              <w:widowControl w:val="0"/>
              <w:autoSpaceDE w:val="0"/>
              <w:autoSpaceDN w:val="0"/>
              <w:adjustRightInd w:val="0"/>
              <w:spacing w:after="0" w:line="240" w:lineRule="auto"/>
              <w:rPr>
                <w:rFonts w:cs="Calibri"/>
                <w:lang w:val="en"/>
              </w:rPr>
            </w:pPr>
            <w:r w:rsidRPr="00567648">
              <w:rPr>
                <w:rFonts w:cs="Calibri"/>
              </w:rPr>
              <w:t>91148716</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1CD22BA8" w:rsidP="2D089836">
            <w:pPr>
              <w:widowControl w:val="0"/>
              <w:spacing w:after="0" w:line="240" w:lineRule="auto"/>
              <w:rPr>
                <w:rFonts w:cs="Arial"/>
                <w:b/>
                <w:bCs/>
                <w:lang w:val="en-US"/>
              </w:rPr>
            </w:pPr>
            <w:r w:rsidRPr="2D089836">
              <w:rPr>
                <w:rFonts w:cs="Arial"/>
                <w:b/>
                <w:bCs/>
                <w:lang w:val="en-US"/>
              </w:rPr>
              <w:t xml:space="preserve">If existing </w:t>
            </w:r>
            <w:r w:rsidR="6E3EF543" w:rsidRPr="2D089836">
              <w:rPr>
                <w:rFonts w:cs="Arial"/>
                <w:b/>
                <w:bCs/>
                <w:lang w:val="en-US"/>
              </w:rPr>
              <w:t xml:space="preserve">post </w:t>
            </w:r>
            <w:r w:rsidRPr="2D089836">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7BEE95F4" w:rsidR="000E3FE4" w:rsidRPr="000947E4" w:rsidRDefault="00DD4373" w:rsidP="0031381D">
            <w:pPr>
              <w:widowControl w:val="0"/>
              <w:autoSpaceDE w:val="0"/>
              <w:autoSpaceDN w:val="0"/>
              <w:adjustRightInd w:val="0"/>
              <w:spacing w:after="0" w:line="240" w:lineRule="auto"/>
              <w:rPr>
                <w:rFonts w:cs="Arial"/>
                <w:lang w:val="en"/>
              </w:rPr>
            </w:pPr>
            <w:r>
              <w:rPr>
                <w:rFonts w:cs="Arial"/>
                <w:lang w:val="en"/>
              </w:rPr>
              <w:t>No change</w:t>
            </w:r>
          </w:p>
        </w:tc>
      </w:tr>
      <w:tr w:rsidR="00045D07" w:rsidRPr="007E38B6" w14:paraId="50F87792" w14:textId="77777777" w:rsidTr="2D08983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A02D355" w:rsidR="00045D07" w:rsidRPr="007E38B6" w:rsidRDefault="00DF5DCA">
            <w:pPr>
              <w:widowControl w:val="0"/>
              <w:autoSpaceDE w:val="0"/>
              <w:autoSpaceDN w:val="0"/>
              <w:adjustRightInd w:val="0"/>
              <w:spacing w:after="0" w:line="240" w:lineRule="auto"/>
              <w:rPr>
                <w:rFonts w:cs="Calibri"/>
                <w:lang w:val="en"/>
              </w:rPr>
            </w:pPr>
            <w:r>
              <w:rPr>
                <w:rFonts w:cs="Calibri"/>
                <w:lang w:val="en"/>
              </w:rPr>
              <w: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639588A6" w:rsidR="00045D07" w:rsidRPr="007E38B6" w:rsidRDefault="004C5191" w:rsidP="0031381D">
            <w:pPr>
              <w:widowControl w:val="0"/>
              <w:autoSpaceDE w:val="0"/>
              <w:autoSpaceDN w:val="0"/>
              <w:adjustRightInd w:val="0"/>
              <w:spacing w:after="0" w:line="240" w:lineRule="auto"/>
              <w:rPr>
                <w:rFonts w:cs="Arial"/>
                <w:lang w:val="en"/>
              </w:rPr>
            </w:pPr>
            <w:r>
              <w:rPr>
                <w:rFonts w:cs="Arial"/>
                <w:lang w:val="en"/>
              </w:rPr>
              <w:t>Aylesbury</w:t>
            </w:r>
          </w:p>
        </w:tc>
      </w:tr>
      <w:tr w:rsidR="000F09E9" w:rsidRPr="007E38B6" w14:paraId="09968102" w14:textId="77777777" w:rsidTr="2D089836">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6A7E9FAF"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66FDA878" w:rsidR="000F09E9" w:rsidRPr="007E38B6" w:rsidRDefault="00BA3FB0">
            <w:pPr>
              <w:widowControl w:val="0"/>
              <w:autoSpaceDE w:val="0"/>
              <w:autoSpaceDN w:val="0"/>
              <w:adjustRightInd w:val="0"/>
              <w:spacing w:after="0" w:line="240" w:lineRule="auto"/>
              <w:rPr>
                <w:rFonts w:cs="Calibri"/>
                <w:lang w:val="en"/>
              </w:rPr>
            </w:pPr>
            <w:proofErr w:type="spellStart"/>
            <w:r>
              <w:rPr>
                <w:rStyle w:val="normaltextrun"/>
                <w:rFonts w:ascii="Calibri" w:hAnsi="Calibri" w:cs="Calibri"/>
                <w:color w:val="000000"/>
                <w:shd w:val="clear" w:color="auto" w:fill="FFFFFF"/>
                <w:lang w:val="en"/>
              </w:rPr>
              <w:t>Organisational</w:t>
            </w:r>
            <w:proofErr w:type="spellEnd"/>
            <w:r>
              <w:rPr>
                <w:rStyle w:val="normaltextrun"/>
                <w:rFonts w:ascii="Calibri" w:hAnsi="Calibri" w:cs="Calibri"/>
                <w:color w:val="000000"/>
                <w:shd w:val="clear" w:color="auto" w:fill="FFFFFF"/>
                <w:lang w:val="en"/>
              </w:rPr>
              <w:t> Support &amp; Partnering</w:t>
            </w:r>
            <w:r>
              <w:rPr>
                <w:rStyle w:val="eop"/>
                <w:rFonts w:ascii="Calibri" w:hAnsi="Calibri" w:cs="Calibri"/>
                <w:color w:val="000000"/>
                <w:shd w:val="clear" w:color="auto" w:fill="FFFFFF"/>
              </w:rPr>
              <w:t> </w:t>
            </w:r>
          </w:p>
        </w:tc>
      </w:tr>
      <w:tr w:rsidR="00B44915" w:rsidRPr="007E38B6" w14:paraId="01DCA33F" w14:textId="77777777" w:rsidTr="2D089836">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111E7D8E" w:rsidR="00B44915" w:rsidRDefault="00B44915" w:rsidP="00387DB0">
            <w:pPr>
              <w:widowControl w:val="0"/>
              <w:autoSpaceDE w:val="0"/>
              <w:autoSpaceDN w:val="0"/>
              <w:adjustRightInd w:val="0"/>
              <w:spacing w:after="0" w:line="240" w:lineRule="auto"/>
              <w:rPr>
                <w:rFonts w:cs="Calibri"/>
                <w:lang w:val="en"/>
              </w:rPr>
            </w:pPr>
            <w:r>
              <w:rPr>
                <w:rFonts w:cs="Calibri"/>
                <w:lang w:val="en"/>
              </w:rPr>
              <w:t xml:space="preserve">NO </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6BE08A4D" w14:textId="77777777" w:rsidR="00B44915" w:rsidRDefault="00B44915" w:rsidP="2EEC6A1F">
            <w:pPr>
              <w:widowControl w:val="0"/>
              <w:autoSpaceDE w:val="0"/>
              <w:autoSpaceDN w:val="0"/>
              <w:adjustRightInd w:val="0"/>
              <w:spacing w:after="0" w:line="240" w:lineRule="auto"/>
              <w:rPr>
                <w:rFonts w:cs="Calibri"/>
                <w:lang w:val="en-US"/>
              </w:rPr>
            </w:pPr>
            <w:r w:rsidRPr="2EEC6A1F">
              <w:rPr>
                <w:rFonts w:cs="Calibri"/>
                <w:lang w:val="en-US"/>
              </w:rPr>
              <w:t>If YES state level of DBS required:</w:t>
            </w:r>
          </w:p>
          <w:p w14:paraId="20268C2F" w14:textId="77777777" w:rsidR="00B44915" w:rsidRDefault="00B44915">
            <w:pPr>
              <w:widowControl w:val="0"/>
              <w:autoSpaceDE w:val="0"/>
              <w:autoSpaceDN w:val="0"/>
              <w:adjustRightInd w:val="0"/>
              <w:spacing w:after="0" w:line="240" w:lineRule="auto"/>
              <w:rPr>
                <w:rFonts w:cs="Calibri"/>
                <w:lang w:val="en"/>
              </w:rPr>
            </w:pPr>
            <w:r>
              <w:rPr>
                <w:rFonts w:cs="Calibri"/>
                <w:lang w:val="en"/>
              </w:rPr>
              <w:t>Basic/ Standard / Enhanced with Barring check / Enhanced without Barring check</w:t>
            </w:r>
          </w:p>
        </w:tc>
      </w:tr>
      <w:tr w:rsidR="00FA1DD7" w:rsidRPr="007E38B6" w14:paraId="07CF5657" w14:textId="77777777" w:rsidTr="2D089836">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0EDAC69D" w:rsidR="00FA1DD7" w:rsidRDefault="00FA1DD7" w:rsidP="00FA1DD7">
            <w:pPr>
              <w:widowControl w:val="0"/>
              <w:autoSpaceDE w:val="0"/>
              <w:autoSpaceDN w:val="0"/>
              <w:adjustRightInd w:val="0"/>
              <w:spacing w:after="0" w:line="240" w:lineRule="auto"/>
              <w:rPr>
                <w:rFonts w:cs="Calibri"/>
                <w:lang w:val="en"/>
              </w:rPr>
            </w:pPr>
            <w:r>
              <w:rPr>
                <w:rFonts w:cs="Calibri"/>
                <w:lang w:val="en"/>
              </w:rPr>
              <w:t>Yes – Sensitive</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78C408E5">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78C408E5">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8A3596" w14:textId="77777777" w:rsidR="00922D82" w:rsidRPr="005B50D2" w:rsidRDefault="00922D82" w:rsidP="00922D82">
            <w:pPr>
              <w:spacing w:before="40" w:after="40"/>
              <w:rPr>
                <w:rFonts w:cstheme="minorHAnsi"/>
              </w:rPr>
            </w:pPr>
            <w:r w:rsidRPr="005B50D2">
              <w:rPr>
                <w:rFonts w:cstheme="minorHAnsi"/>
              </w:rPr>
              <w:t>The Economy and Investment Service drives sustainable economic growth in Buckinghamshire through developing and delivering economic strategy, supporting business growth and attracting investment to enable our towns and economy to thrive.</w:t>
            </w:r>
          </w:p>
          <w:p w14:paraId="30369DF3" w14:textId="77777777" w:rsidR="00922D82" w:rsidRPr="005B50D2" w:rsidRDefault="00922D82" w:rsidP="00922D82">
            <w:pPr>
              <w:spacing w:before="40" w:after="40"/>
              <w:rPr>
                <w:rFonts w:cstheme="minorHAnsi"/>
              </w:rPr>
            </w:pPr>
            <w:r w:rsidRPr="005B50D2">
              <w:rPr>
                <w:rFonts w:cstheme="minorHAnsi"/>
              </w:rPr>
              <w:t>Working within the Economic Strategy team, this role will lead the development of strategies and initiatives that harness innovation, new technologies and digital infrastructure to increase productivity, support business growth and strengthen Buckinghamshire’s competitiveness.</w:t>
            </w:r>
          </w:p>
          <w:p w14:paraId="3A5640D4" w14:textId="77777777" w:rsidR="00922D82" w:rsidRPr="005B50D2" w:rsidRDefault="00922D82" w:rsidP="00922D82">
            <w:pPr>
              <w:spacing w:before="40" w:after="40"/>
              <w:rPr>
                <w:rFonts w:cstheme="minorHAnsi"/>
              </w:rPr>
            </w:pPr>
            <w:r w:rsidRPr="005B50D2">
              <w:rPr>
                <w:rFonts w:cstheme="minorHAnsi"/>
              </w:rPr>
              <w:t xml:space="preserve">The role will work across a varied portfolio of research, policy development, programme management and delivery. It will identify opportunities to strengthen Buckinghamshire’s innovation ecosystem, encourage businesses to adopt and exploit new technologies, and develop partnerships and interventions that support innovation-led economic growth. </w:t>
            </w:r>
            <w:r w:rsidRPr="005B50D2">
              <w:rPr>
                <w:rFonts w:cstheme="minorHAnsi"/>
              </w:rPr>
              <w:lastRenderedPageBreak/>
              <w:t>This will include working with businesses, government, universities, research and innovation organisations and other partners to develop new initiatives, attract investment and secure external funding.</w:t>
            </w:r>
          </w:p>
          <w:p w14:paraId="3C10E9F0" w14:textId="702FC1FC" w:rsidR="00940633" w:rsidRPr="005B50D2" w:rsidRDefault="00922D82" w:rsidP="00B44915">
            <w:pPr>
              <w:spacing w:before="40" w:after="40"/>
              <w:rPr>
                <w:rFonts w:cstheme="minorHAnsi"/>
              </w:rPr>
            </w:pPr>
            <w:r w:rsidRPr="005B50D2">
              <w:rPr>
                <w:rFonts w:cstheme="minorHAnsi"/>
              </w:rPr>
              <w:t>The role will also lead the development and delivery of the Council’s digital infrastructure and connectivity strategy, ensuring that high-quality digital connectivity supports business growth, innovation and economic participation across Buckinghamshire, including in rural areas. The postholder will manage agreed programmes of activity, which may include funding programmes, government infrastructure initiatives and associated monitoring and reporting requirements.</w:t>
            </w:r>
          </w:p>
        </w:tc>
      </w:tr>
      <w:tr w:rsidR="008D5DF6" w:rsidRPr="007E38B6" w14:paraId="55CAFE80" w14:textId="77777777" w:rsidTr="78C408E5">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5B50D2" w:rsidRDefault="008D5DF6">
            <w:pPr>
              <w:widowControl w:val="0"/>
              <w:autoSpaceDE w:val="0"/>
              <w:autoSpaceDN w:val="0"/>
              <w:adjustRightInd w:val="0"/>
              <w:spacing w:after="0" w:line="240" w:lineRule="auto"/>
              <w:rPr>
                <w:rFonts w:cstheme="minorHAnsi"/>
                <w:lang w:val="en"/>
              </w:rPr>
            </w:pPr>
            <w:r w:rsidRPr="005B50D2">
              <w:rPr>
                <w:rFonts w:cstheme="minorHAnsi"/>
                <w:b/>
                <w:bCs/>
                <w:lang w:val="en"/>
              </w:rPr>
              <w:lastRenderedPageBreak/>
              <w:t>Main Responsibilities and Duties</w:t>
            </w:r>
          </w:p>
        </w:tc>
      </w:tr>
      <w:tr w:rsidR="008D5DF6" w:rsidRPr="007E38B6" w14:paraId="2F4B707F" w14:textId="77777777" w:rsidTr="78C408E5">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E3EB6F6" w14:textId="50E1C2CC"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Lead and contribute to the development of economic strategies, policies and programmes that harness innovation, technology and digital infrastructure to drive productivity, business growth and investment in Buckinghamshire.</w:t>
            </w:r>
          </w:p>
          <w:p w14:paraId="06FDCBEB" w14:textId="5FB0C409"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Develop and deliver initiatives to strengthen Buckinghamshire’s innovation ecosystem, connecting businesses with universities, research and innovation organisations, investors, government programmes and specialist expertise.</w:t>
            </w:r>
          </w:p>
          <w:p w14:paraId="5184B3F6" w14:textId="1BE3FBEA"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Develop initiatives to accelerate the adoption and application of new and emerging technologies by Buckinghamshire businesses, helping to increase productivity, stimulate business growth and create new market opportunities.</w:t>
            </w:r>
          </w:p>
          <w:p w14:paraId="6AF8CA0B" w14:textId="396BEEFE"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Engage with businesses and key sectors to understand barriers and opportunities relating to innovation and technology adoption, using this intelligence, alongside research and horizon scanning, to develop effective policy responses and economic development interventions.</w:t>
            </w:r>
          </w:p>
          <w:p w14:paraId="656BF47E" w14:textId="1A761137"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Build and maintain strategic partnerships with government, businesses, universities, research and innovation organisations, digital and mobile network operators, infrastructure providers and other partners to develop initiatives, secure investment and promote Buckinghamshire’s economic and innovation ambitions.</w:t>
            </w:r>
          </w:p>
          <w:p w14:paraId="798F6035" w14:textId="74BEB83B"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Identify and secure external funding and investment for innovation, technology and digital infrastructure programmes, developing robust business cases and funding proposals and advising businesses and partners on relevant funding and support opportunities.</w:t>
            </w:r>
          </w:p>
          <w:p w14:paraId="0C6ADAAD" w14:textId="6B57D3C1"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Lead the development and delivery of Buckinghamshire’s digital infrastructure and connectivity strategy, encompassing fixed and mobile connectivity and networks, ensuring that high-quality, resilient digital connectivity supports economic growth, productivity and inclusion, particularly in rural areas and areas of poor connectivity.</w:t>
            </w:r>
          </w:p>
          <w:p w14:paraId="7A53D76A" w14:textId="740C6A00"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Facilitate improvements to fixed and mobile connectivity across Buckinghamshire, working with government, mobile network operators, infrastructure providers and Council services to support the delivery of government and commercial programmes, including Project Gigabit and successor programmes, and address barriers to infrastructure and network deployment.</w:t>
            </w:r>
          </w:p>
          <w:p w14:paraId="7D7C0307" w14:textId="449B27DB"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Commission, manage and interpret research, data, technical assessments and business intelligence relating to innovation, technology and digital connectivity, including mobile coverage and network performance, to identify trends, inform strategic decision-making and develop new opportunities for Buckinghamshire.</w:t>
            </w:r>
          </w:p>
          <w:p w14:paraId="198D17C2" w14:textId="3B5620FE"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Lead and manage complex projects and programmes relating to innovation, technology and digital infrastructure, including responsibility for budgets, contracts, funding and capital programmes, ensuring delivery to agreed outcomes, timescales and Council requirements.</w:t>
            </w:r>
          </w:p>
          <w:p w14:paraId="54D53CD3" w14:textId="0C2F7BC6"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Produce and present high-quality reports, business cases, analysis and recommendations to senior management, elected members, partners and stakeholders to support strategic decision-making and Council governance.</w:t>
            </w:r>
          </w:p>
          <w:p w14:paraId="138B5235" w14:textId="1AF8C2EC" w:rsidR="0047480B" w:rsidRPr="005B50D2" w:rsidRDefault="0047480B" w:rsidP="0047480B">
            <w:pPr>
              <w:pStyle w:val="ListParagraph"/>
              <w:numPr>
                <w:ilvl w:val="0"/>
                <w:numId w:val="23"/>
              </w:numPr>
              <w:rPr>
                <w:rFonts w:eastAsia="Times New Roman" w:cstheme="minorHAnsi"/>
                <w:sz w:val="21"/>
                <w:szCs w:val="21"/>
              </w:rPr>
            </w:pPr>
            <w:r w:rsidRPr="005B50D2">
              <w:rPr>
                <w:rFonts w:eastAsia="Times New Roman" w:cstheme="minorHAnsi"/>
                <w:sz w:val="21"/>
                <w:szCs w:val="21"/>
              </w:rPr>
              <w:t>Represent the Council in regional and national partnerships and programmes relating to innovation, technology, fixed and mobile connectivity and economic growth, promoting Buckinghamshire’s interests and identifying opportunities for collaboration and investment.</w:t>
            </w:r>
          </w:p>
          <w:p w14:paraId="76E7A254" w14:textId="6F429EE2" w:rsidR="00C010C0" w:rsidRPr="005B50D2" w:rsidRDefault="0047480B" w:rsidP="00AC485A">
            <w:pPr>
              <w:pStyle w:val="ListParagraph"/>
              <w:numPr>
                <w:ilvl w:val="0"/>
                <w:numId w:val="23"/>
              </w:numPr>
              <w:rPr>
                <w:rFonts w:eastAsia="Times New Roman" w:cstheme="minorHAnsi"/>
                <w:sz w:val="21"/>
                <w:szCs w:val="21"/>
              </w:rPr>
            </w:pPr>
            <w:r w:rsidRPr="005B50D2">
              <w:rPr>
                <w:rFonts w:eastAsia="Times New Roman" w:cstheme="minorHAnsi"/>
                <w:sz w:val="21"/>
                <w:szCs w:val="21"/>
              </w:rPr>
              <w:t>Operate effectively within a complex political and business environment, exercising sound judgement, managing sensitive or complex issues and promoting innovation, creativity and continuous improvement.</w:t>
            </w:r>
          </w:p>
        </w:tc>
      </w:tr>
      <w:tr w:rsidR="00C010C0" w:rsidRPr="007E38B6" w14:paraId="10BCA7AC" w14:textId="77777777" w:rsidTr="78C408E5">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78C408E5">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05500EF6" w:rsidR="00C010C0" w:rsidRPr="00C010C0" w:rsidRDefault="00C010C0" w:rsidP="2EEC6A1F">
            <w:pPr>
              <w:widowControl w:val="0"/>
              <w:numPr>
                <w:ilvl w:val="0"/>
                <w:numId w:val="22"/>
              </w:numPr>
              <w:autoSpaceDE w:val="0"/>
              <w:autoSpaceDN w:val="0"/>
              <w:adjustRightInd w:val="0"/>
              <w:spacing w:before="40" w:after="40" w:line="240" w:lineRule="auto"/>
              <w:rPr>
                <w:rFonts w:cs="Arial"/>
                <w:lang w:val="en-US"/>
              </w:rPr>
            </w:pPr>
            <w:r w:rsidRPr="2EEC6A1F">
              <w:rPr>
                <w:rFonts w:cs="Arial"/>
                <w:lang w:val="en-US"/>
              </w:rPr>
              <w:t xml:space="preserve">If this role manages a budget please state the size of the budget: </w:t>
            </w:r>
            <w:r w:rsidR="00FF26AA">
              <w:rPr>
                <w:rFonts w:cs="Arial"/>
                <w:lang w:val="en-US"/>
              </w:rPr>
              <w:t xml:space="preserve">Likely to be responsible for managing delivery capital projects of up to </w:t>
            </w:r>
            <w:r w:rsidR="003031FF">
              <w:rPr>
                <w:rFonts w:cs="Arial"/>
                <w:lang w:val="en-US"/>
              </w:rPr>
              <w:t>£1M</w:t>
            </w:r>
            <w:r w:rsidR="00FF26AA">
              <w:rPr>
                <w:rFonts w:cs="Arial"/>
                <w:lang w:val="en-US"/>
              </w:rPr>
              <w:t xml:space="preserve"> </w:t>
            </w:r>
          </w:p>
          <w:p w14:paraId="3668968D" w14:textId="2207C42A" w:rsidR="00C010C0" w:rsidRPr="00C010C0" w:rsidRDefault="00C010C0" w:rsidP="2EEC6A1F">
            <w:pPr>
              <w:widowControl w:val="0"/>
              <w:numPr>
                <w:ilvl w:val="0"/>
                <w:numId w:val="22"/>
              </w:numPr>
              <w:autoSpaceDE w:val="0"/>
              <w:autoSpaceDN w:val="0"/>
              <w:adjustRightInd w:val="0"/>
              <w:spacing w:before="40" w:after="40" w:line="240" w:lineRule="auto"/>
              <w:rPr>
                <w:rFonts w:cs="Arial"/>
                <w:lang w:val="en-US"/>
              </w:rPr>
            </w:pPr>
            <w:r w:rsidRPr="2EEC6A1F">
              <w:rPr>
                <w:rFonts w:cs="Arial"/>
                <w:lang w:val="en-US"/>
              </w:rPr>
              <w:t xml:space="preserve">If this role monitors a budget please state the size of the budget: </w:t>
            </w:r>
            <w:r w:rsidR="003031FF">
              <w:rPr>
                <w:rFonts w:cs="Arial"/>
                <w:lang w:val="en-US"/>
              </w:rPr>
              <w:t>see above</w:t>
            </w:r>
          </w:p>
          <w:p w14:paraId="65647A69" w14:textId="0C1AC4AE" w:rsidR="00C010C0" w:rsidRPr="00C010C0" w:rsidRDefault="00C010C0" w:rsidP="2EEC6A1F">
            <w:pPr>
              <w:widowControl w:val="0"/>
              <w:numPr>
                <w:ilvl w:val="0"/>
                <w:numId w:val="22"/>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sidR="00FD5903">
              <w:rPr>
                <w:rFonts w:cs="Arial"/>
                <w:lang w:val="en-US"/>
              </w:rPr>
              <w:t>n/a</w:t>
            </w:r>
          </w:p>
          <w:p w14:paraId="5AB8EA28" w14:textId="34A5570C" w:rsidR="00C010C0" w:rsidRPr="00C010C0" w:rsidRDefault="00C010C0" w:rsidP="00C010C0">
            <w:pPr>
              <w:widowControl w:val="0"/>
              <w:numPr>
                <w:ilvl w:val="0"/>
                <w:numId w:val="22"/>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FD5903">
              <w:rPr>
                <w:rFonts w:cs="Arial"/>
                <w:lang w:val="en"/>
              </w:rPr>
              <w:t xml:space="preserve"> n/a</w:t>
            </w:r>
          </w:p>
        </w:tc>
      </w:tr>
      <w:tr w:rsidR="00FB0EC1" w:rsidRPr="007E38B6" w14:paraId="331EBAD7" w14:textId="77777777" w:rsidTr="78C408E5">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78C408E5">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78C408E5">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78C408E5">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457D4038" w:rsidR="00F55D63" w:rsidRPr="007E38B6" w:rsidRDefault="004A0364"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r w:rsidR="00F55D63" w:rsidRPr="007E38B6" w14:paraId="516E5B1D" w14:textId="77777777" w:rsidTr="78C408E5">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6B69263D" w:rsidR="00F55D63" w:rsidRPr="007E38B6" w:rsidRDefault="004A0364"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r w:rsidR="00F55D63" w:rsidRPr="007E38B6" w14:paraId="12E811E8" w14:textId="77777777" w:rsidTr="78C408E5">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2A68B95C" w:rsidR="00F55D63" w:rsidRPr="007E38B6" w:rsidRDefault="004A0364"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44099B36" w:rsidR="00F55D63" w:rsidRPr="007E38B6" w:rsidRDefault="00D01732" w:rsidP="78C408E5">
                  <w:pPr>
                    <w:widowControl w:val="0"/>
                    <w:autoSpaceDE w:val="0"/>
                    <w:autoSpaceDN w:val="0"/>
                    <w:adjustRightInd w:val="0"/>
                    <w:spacing w:before="40" w:after="40" w:line="240" w:lineRule="auto"/>
                    <w:rPr>
                      <w:rFonts w:cs="Calibri"/>
                      <w:lang w:val="en-US"/>
                    </w:rPr>
                  </w:pPr>
                  <w:r w:rsidRPr="78C408E5">
                    <w:rPr>
                      <w:rFonts w:cs="Calibri"/>
                      <w:lang w:val="en-US"/>
                    </w:rPr>
                    <w:t xml:space="preserve">Development of long term strategies including the </w:t>
                  </w:r>
                  <w:proofErr w:type="spellStart"/>
                  <w:r w:rsidRPr="78C408E5">
                    <w:rPr>
                      <w:rFonts w:cs="Calibri"/>
                      <w:lang w:val="en-US"/>
                    </w:rPr>
                    <w:t>Digitial</w:t>
                  </w:r>
                  <w:proofErr w:type="spellEnd"/>
                  <w:r w:rsidRPr="78C408E5">
                    <w:rPr>
                      <w:rFonts w:cs="Calibri"/>
                      <w:lang w:val="en-US"/>
                    </w:rPr>
                    <w:t xml:space="preserve"> Infrastructure strategy</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78C408E5">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 xml:space="preserve">Values and </w:t>
            </w:r>
            <w:proofErr w:type="spellStart"/>
            <w:r w:rsidRPr="2EEC6A1F">
              <w:rPr>
                <w:rFonts w:cs="Arial"/>
                <w:b/>
                <w:bCs/>
                <w:lang w:val="en-US"/>
              </w:rPr>
              <w:t>Behaviours</w:t>
            </w:r>
            <w:proofErr w:type="spellEnd"/>
          </w:p>
        </w:tc>
      </w:tr>
      <w:tr w:rsidR="008D5DF6" w:rsidRPr="007E38B6" w14:paraId="2A341595" w14:textId="77777777" w:rsidTr="78C408E5">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 xml:space="preserve">We expect your values and </w:t>
            </w:r>
            <w:proofErr w:type="spellStart"/>
            <w:r w:rsidRPr="2EEC6A1F">
              <w:rPr>
                <w:rFonts w:cs="Arial"/>
                <w:lang w:val="en-US"/>
              </w:rPr>
              <w:t>behaviours</w:t>
            </w:r>
            <w:proofErr w:type="spellEnd"/>
            <w:r w:rsidRPr="2EEC6A1F">
              <w:rPr>
                <w:rFonts w:cs="Arial"/>
                <w:lang w:val="en-US"/>
              </w:rPr>
              <w:t xml:space="preserve"> to reflect the values of the </w:t>
            </w:r>
            <w:proofErr w:type="spellStart"/>
            <w:r w:rsidRPr="2EEC6A1F">
              <w:rPr>
                <w:rFonts w:cs="Arial"/>
                <w:lang w:val="en-US"/>
              </w:rPr>
              <w:t>organisation</w:t>
            </w:r>
            <w:proofErr w:type="spellEnd"/>
            <w:r w:rsidRPr="2EEC6A1F">
              <w:rPr>
                <w:rFonts w:cs="Arial"/>
                <w:lang w:val="en-US"/>
              </w:rPr>
              <w:t>:</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10"/>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10"/>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10"/>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15"/>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15"/>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15"/>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18"/>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18"/>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18"/>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16"/>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16"/>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16"/>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D44BCB" w:rsidRPr="007E38B6" w14:paraId="268C3252"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E8D023" w14:textId="6CDE7E2A" w:rsidR="00D44BCB" w:rsidRPr="00DA2A70" w:rsidRDefault="00913A67" w:rsidP="00DA2A70">
            <w:pPr>
              <w:spacing w:beforeLines="20" w:before="48" w:afterLines="20" w:after="48" w:line="240" w:lineRule="auto"/>
              <w:rPr>
                <w:rFonts w:cstheme="minorHAnsi"/>
                <w:sz w:val="24"/>
                <w:szCs w:val="24"/>
              </w:rPr>
            </w:pPr>
            <w:r w:rsidRPr="00DA2A70">
              <w:rPr>
                <w:rFonts w:cstheme="minorHAnsi"/>
                <w:sz w:val="24"/>
                <w:szCs w:val="24"/>
              </w:rPr>
              <w:t>Substantial relevant experience as a technical / professional expert in a large complex organisation within a related specialist field.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692C227" w14:textId="11011E1B" w:rsidR="00625C6C" w:rsidRPr="00625C6C" w:rsidRDefault="00EB01DC" w:rsidP="00625C6C">
            <w:pPr>
              <w:widowControl w:val="0"/>
              <w:autoSpaceDE w:val="0"/>
              <w:autoSpaceDN w:val="0"/>
              <w:adjustRightInd w:val="0"/>
              <w:spacing w:after="0" w:line="240" w:lineRule="auto"/>
              <w:rPr>
                <w:rFonts w:cs="Calibri"/>
              </w:rPr>
            </w:pPr>
            <w:r>
              <w:rPr>
                <w:rFonts w:cs="Calibri"/>
                <w:lang w:val="en-US"/>
              </w:rPr>
              <w:t xml:space="preserve">Local authority </w:t>
            </w:r>
            <w:r w:rsidR="00625C6C" w:rsidRPr="00625C6C">
              <w:rPr>
                <w:rFonts w:cs="Calibri"/>
              </w:rPr>
              <w:t xml:space="preserve">experience in a strategic role within </w:t>
            </w:r>
            <w:r w:rsidR="00625C6C" w:rsidRPr="00625C6C">
              <w:rPr>
                <w:rFonts w:cs="Calibri"/>
                <w:b/>
                <w:bCs/>
              </w:rPr>
              <w:t>economic development, innovation, technology or digital infrastructure</w:t>
            </w:r>
            <w:r w:rsidR="00625C6C" w:rsidRPr="00625C6C">
              <w:rPr>
                <w:rFonts w:cs="Calibri"/>
              </w:rPr>
              <w:t xml:space="preserve">, with evidence of </w:t>
            </w:r>
            <w:r w:rsidR="00313836">
              <w:rPr>
                <w:rFonts w:cs="Calibri"/>
              </w:rPr>
              <w:t xml:space="preserve">analysis, </w:t>
            </w:r>
            <w:r w:rsidR="00625C6C" w:rsidRPr="00625C6C">
              <w:rPr>
                <w:rFonts w:cs="Calibri"/>
              </w:rPr>
              <w:t>developing and delivering initiatives that support economic growth, business productivity or improved connectivity.</w:t>
            </w:r>
          </w:p>
          <w:p w14:paraId="0385A70F" w14:textId="372F2D35" w:rsidR="00D44BCB" w:rsidRPr="007E38B6" w:rsidRDefault="00D44BCB" w:rsidP="00D44BCB">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66A3D8" w14:textId="182D4384" w:rsidR="00D44BCB" w:rsidRPr="007E38B6" w:rsidRDefault="00D44BCB"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A8748E" w14:textId="1B83D0EF"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p>
        </w:tc>
      </w:tr>
      <w:tr w:rsidR="00D44BCB" w:rsidRPr="007E38B6" w14:paraId="7FC3ECD2"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7C98E9" w14:textId="1FB982FB" w:rsidR="00D44BCB" w:rsidRPr="007E38B6" w:rsidRDefault="002F565A" w:rsidP="00D44BCB">
            <w:pPr>
              <w:widowControl w:val="0"/>
              <w:autoSpaceDE w:val="0"/>
              <w:autoSpaceDN w:val="0"/>
              <w:adjustRightInd w:val="0"/>
              <w:spacing w:after="0" w:line="240" w:lineRule="auto"/>
              <w:rPr>
                <w:rFonts w:cs="Calibri"/>
                <w:lang w:val="en"/>
              </w:rPr>
            </w:pPr>
            <w:r w:rsidRPr="00BD077A">
              <w:rPr>
                <w:rFonts w:cstheme="minorHAnsi"/>
                <w:sz w:val="24"/>
                <w:szCs w:val="24"/>
              </w:rPr>
              <w:lastRenderedPageBreak/>
              <w:t>Expert knowledge and understanding of the systems, policy, practices, procedures and legislation within the specialist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02F1B2" w14:textId="45402926" w:rsidR="00D44BCB" w:rsidRPr="00A86BC8" w:rsidRDefault="00D44BCB" w:rsidP="0068024A">
            <w:pPr>
              <w:widowControl w:val="0"/>
              <w:autoSpaceDE w:val="0"/>
              <w:autoSpaceDN w:val="0"/>
              <w:adjustRightInd w:val="0"/>
              <w:spacing w:after="0" w:line="240" w:lineRule="auto"/>
              <w:rPr>
                <w:rFonts w:cs="Calibri"/>
              </w:rPr>
            </w:pPr>
            <w:r>
              <w:rPr>
                <w:rStyle w:val="eop"/>
                <w:rFonts w:ascii="Calibri" w:hAnsi="Calibri" w:cs="Calibri"/>
              </w:rPr>
              <w:t> </w:t>
            </w:r>
            <w:r w:rsidR="00A86BC8" w:rsidRPr="00A86BC8">
              <w:rPr>
                <w:rFonts w:cs="Calibri"/>
              </w:rPr>
              <w:t xml:space="preserve">Strong knowledge of the </w:t>
            </w:r>
            <w:r w:rsidR="00A86BC8" w:rsidRPr="00A86BC8">
              <w:rPr>
                <w:rFonts w:cs="Calibri"/>
                <w:b/>
                <w:bCs/>
              </w:rPr>
              <w:t>policy, commercial and regulatory environment for innovation and digital infrastructure</w:t>
            </w:r>
            <w:r w:rsidR="00A86BC8" w:rsidRPr="00A86BC8">
              <w:rPr>
                <w:rFonts w:cs="Calibri"/>
              </w:rPr>
              <w:t>, including fixed and mobile connectivity and the respective roles of government, local authorities and the private sector.</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FF0558" w14:textId="64E0393C" w:rsidR="00D44BCB" w:rsidRPr="007E38B6" w:rsidRDefault="00D44BCB" w:rsidP="00D44BC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7CC5FA" w14:textId="09008E83" w:rsidR="00D44BCB" w:rsidRPr="007E38B6" w:rsidRDefault="00A92E0E"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r w:rsidR="00D44BCB">
              <w:rPr>
                <w:rStyle w:val="eop"/>
                <w:rFonts w:ascii="Calibri" w:hAnsi="Calibri" w:cs="Calibri"/>
              </w:rPr>
              <w:t> </w:t>
            </w:r>
          </w:p>
        </w:tc>
      </w:tr>
      <w:tr w:rsidR="00D44BCB" w:rsidRPr="007E38B6" w14:paraId="701B3BB9"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612ECD" w14:textId="7C7918D2" w:rsidR="00D44BCB" w:rsidRPr="00DA2A70" w:rsidRDefault="002F565A" w:rsidP="00DA2A70">
            <w:pPr>
              <w:spacing w:beforeLines="20" w:before="48" w:afterLines="20" w:after="48" w:line="240" w:lineRule="auto"/>
              <w:rPr>
                <w:rFonts w:cstheme="minorHAnsi"/>
                <w:sz w:val="24"/>
                <w:szCs w:val="24"/>
              </w:rPr>
            </w:pPr>
            <w:r w:rsidRPr="00DA2A70">
              <w:rPr>
                <w:rFonts w:cstheme="minorHAnsi"/>
                <w:sz w:val="24"/>
                <w:szCs w:val="24"/>
              </w:rPr>
              <w:t>Excellent understanding of emerging developments within the scope of the specialist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998A15" w14:textId="01B53219" w:rsidR="00D44BCB" w:rsidRPr="00113E37" w:rsidRDefault="00D44BCB" w:rsidP="00D44BCB">
            <w:pPr>
              <w:pStyle w:val="paragraph"/>
              <w:spacing w:before="0" w:beforeAutospacing="0" w:after="0" w:afterAutospacing="0"/>
              <w:textAlignment w:val="baseline"/>
              <w:rPr>
                <w:rFonts w:asciiTheme="minorHAnsi" w:hAnsiTheme="minorHAnsi" w:cstheme="minorHAnsi"/>
                <w:sz w:val="22"/>
                <w:szCs w:val="22"/>
              </w:rPr>
            </w:pPr>
            <w:r>
              <w:rPr>
                <w:rStyle w:val="eop"/>
                <w:rFonts w:ascii="Calibri" w:hAnsi="Calibri" w:cs="Calibri"/>
              </w:rPr>
              <w:t> </w:t>
            </w:r>
            <w:r w:rsidR="00113E37" w:rsidRPr="00113E37">
              <w:rPr>
                <w:rFonts w:asciiTheme="minorHAnsi" w:hAnsiTheme="minorHAnsi" w:cstheme="minorHAnsi"/>
                <w:sz w:val="22"/>
                <w:szCs w:val="22"/>
              </w:rPr>
              <w:t>Use initiative to manage responses to complex business or politically sensitive issues within the specialist area, escalating cases where unable to resolve. Make business decisions based on professional expertise, experience and analysis / evaluation of information. Expert advice, information and support are provided on the full range of operational and strategic issues within the field of expertise. Learning from complaints / issues is embedded within the organisation.</w:t>
            </w:r>
          </w:p>
          <w:p w14:paraId="1D4D215A" w14:textId="405344C2" w:rsidR="00D44BCB" w:rsidRPr="007E38B6" w:rsidRDefault="00D44BCB" w:rsidP="00D44BCB">
            <w:pPr>
              <w:widowControl w:val="0"/>
              <w:autoSpaceDE w:val="0"/>
              <w:autoSpaceDN w:val="0"/>
              <w:adjustRightInd w:val="0"/>
              <w:spacing w:after="0" w:line="240" w:lineRule="auto"/>
              <w:rPr>
                <w:rFonts w:cs="Calibri"/>
                <w:lang w:val="en"/>
              </w:rPr>
            </w:pP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0539FC" w14:textId="2B45912D" w:rsidR="00D44BCB" w:rsidRPr="007E38B6" w:rsidRDefault="00D44BCB" w:rsidP="00D44BC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8E4C8A" w14:textId="26DF3468" w:rsidR="00D44BCB" w:rsidRPr="007E38B6" w:rsidRDefault="00A92E0E"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r w:rsidR="00D44BCB">
              <w:rPr>
                <w:rStyle w:val="eop"/>
                <w:rFonts w:ascii="Calibri" w:hAnsi="Calibri" w:cs="Calibri"/>
              </w:rPr>
              <w:t> </w:t>
            </w:r>
          </w:p>
        </w:tc>
      </w:tr>
      <w:tr w:rsidR="00D44BCB" w:rsidRPr="007E38B6" w14:paraId="6B124811"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CF1022" w14:textId="318250D3" w:rsidR="00D44BCB" w:rsidRPr="00DA2A70" w:rsidRDefault="002F565A" w:rsidP="00DA2A70">
            <w:pPr>
              <w:spacing w:beforeLines="20" w:before="48" w:afterLines="20" w:after="48" w:line="240" w:lineRule="auto"/>
              <w:rPr>
                <w:rFonts w:cstheme="minorHAnsi"/>
                <w:sz w:val="24"/>
                <w:szCs w:val="24"/>
              </w:rPr>
            </w:pPr>
            <w:r w:rsidRPr="00DA2A70">
              <w:rPr>
                <w:rFonts w:cstheme="minorHAnsi"/>
                <w:sz w:val="24"/>
                <w:szCs w:val="24"/>
              </w:rPr>
              <w:t>Extensive knowledge of local government and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56C6A9" w14:textId="321CBFE3" w:rsidR="00D44BCB" w:rsidRDefault="00D44BCB" w:rsidP="00D44BCB">
            <w:pPr>
              <w:widowControl w:val="0"/>
              <w:autoSpaceDE w:val="0"/>
              <w:autoSpaceDN w:val="0"/>
              <w:adjustRightInd w:val="0"/>
              <w:spacing w:after="0" w:line="240" w:lineRule="auto"/>
              <w:rPr>
                <w:rStyle w:val="eop"/>
                <w:rFonts w:ascii="Calibri" w:hAnsi="Calibri" w:cs="Calibri"/>
              </w:rPr>
            </w:pPr>
            <w:r>
              <w:rPr>
                <w:rStyle w:val="eop"/>
                <w:rFonts w:ascii="Calibri" w:hAnsi="Calibri" w:cs="Calibri"/>
              </w:rPr>
              <w:t> </w:t>
            </w:r>
            <w:r w:rsidR="009B4A6F">
              <w:rPr>
                <w:rStyle w:val="normaltextrun"/>
                <w:rFonts w:ascii="Calibri" w:hAnsi="Calibri" w:cs="Calibri"/>
              </w:rPr>
              <w:t xml:space="preserve">Experience working with Gov’t departments in delivering strategic </w:t>
            </w:r>
            <w:r w:rsidR="006D6377">
              <w:rPr>
                <w:rStyle w:val="eop"/>
                <w:rFonts w:ascii="Calibri" w:hAnsi="Calibri" w:cs="Calibri"/>
              </w:rPr>
              <w:t>programmes</w:t>
            </w:r>
          </w:p>
          <w:p w14:paraId="25AABFCB" w14:textId="2A3495B2" w:rsidR="00691BD8" w:rsidRPr="00691BD8" w:rsidRDefault="00D04188" w:rsidP="00D44BCB">
            <w:pPr>
              <w:widowControl w:val="0"/>
              <w:autoSpaceDE w:val="0"/>
              <w:autoSpaceDN w:val="0"/>
              <w:adjustRightInd w:val="0"/>
              <w:spacing w:after="0" w:line="240" w:lineRule="auto"/>
              <w:rPr>
                <w:rFonts w:cs="Calibri"/>
              </w:rPr>
            </w:pPr>
            <w:r w:rsidRPr="00D04188">
              <w:rPr>
                <w:rFonts w:cs="Calibri"/>
              </w:rPr>
              <w:t xml:space="preserve">Strong understanding of the </w:t>
            </w:r>
            <w:r w:rsidRPr="00D04188">
              <w:rPr>
                <w:rFonts w:cs="Calibri"/>
                <w:b/>
                <w:bCs/>
              </w:rPr>
              <w:t>national and regional policy and funding landscape for economic growth, innovation, technology and digital connectivity</w:t>
            </w:r>
            <w:r w:rsidRPr="00D04188">
              <w:rPr>
                <w:rFonts w:cs="Calibri"/>
              </w:rPr>
              <w:t>, and experience of working with government and other partners to translate policy priorities into local action.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940964" w14:textId="77777777" w:rsidR="00A92E0E" w:rsidRDefault="00D44BCB" w:rsidP="00A92E0E">
            <w:pPr>
              <w:pStyle w:val="paragraph"/>
              <w:spacing w:before="0" w:beforeAutospacing="0" w:after="0" w:afterAutospacing="0"/>
              <w:jc w:val="center"/>
              <w:textAlignment w:val="baseline"/>
              <w:rPr>
                <w:rFonts w:ascii="Segoe UI" w:hAnsi="Segoe UI" w:cs="Segoe UI"/>
                <w:sz w:val="18"/>
                <w:szCs w:val="18"/>
              </w:rPr>
            </w:pPr>
            <w:r>
              <w:rPr>
                <w:rStyle w:val="eop"/>
                <w:rFonts w:ascii="Segoe UI" w:hAnsi="Segoe UI" w:cs="Segoe UI"/>
                <w:sz w:val="32"/>
                <w:szCs w:val="32"/>
              </w:rPr>
              <w:t> </w:t>
            </w:r>
            <w:r w:rsidR="00A92E0E">
              <w:rPr>
                <w:rStyle w:val="normaltextrun"/>
                <w:rFonts w:ascii="Segoe UI Symbol" w:hAnsi="Segoe UI Symbol" w:cs="Segoe UI Symbol"/>
                <w:b/>
                <w:bCs/>
                <w:sz w:val="32"/>
                <w:szCs w:val="32"/>
              </w:rPr>
              <w:t>✓</w:t>
            </w:r>
            <w:r w:rsidR="00A92E0E">
              <w:rPr>
                <w:rStyle w:val="eop"/>
                <w:rFonts w:ascii="Segoe UI" w:hAnsi="Segoe UI" w:cs="Segoe UI"/>
                <w:sz w:val="32"/>
                <w:szCs w:val="32"/>
              </w:rPr>
              <w:t> </w:t>
            </w:r>
          </w:p>
          <w:p w14:paraId="228CA79D" w14:textId="56393B89" w:rsidR="00D44BCB" w:rsidRPr="007E38B6" w:rsidRDefault="00D44BCB" w:rsidP="00D44BC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06F5D9" w14:textId="20F5ECD5"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p>
        </w:tc>
      </w:tr>
      <w:tr w:rsidR="00D44BCB" w:rsidRPr="007E38B6" w14:paraId="1C00D3EA"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763A3E5" w14:textId="6326F3E5" w:rsidR="00D44BCB" w:rsidRPr="00DA2A70" w:rsidRDefault="002F565A" w:rsidP="00DA2A70">
            <w:pPr>
              <w:spacing w:beforeLines="20" w:before="48" w:afterLines="20" w:after="48" w:line="240" w:lineRule="auto"/>
              <w:rPr>
                <w:rFonts w:cstheme="minorHAnsi"/>
                <w:sz w:val="24"/>
                <w:szCs w:val="24"/>
              </w:rPr>
            </w:pPr>
            <w:r w:rsidRPr="00DA2A70">
              <w:rPr>
                <w:rFonts w:cstheme="minorHAnsi"/>
                <w:sz w:val="24"/>
                <w:szCs w:val="24"/>
              </w:rPr>
              <w:t xml:space="preserve">Authority and credibility to build relationships and engage successfully with colleagues, partners and customers.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BD38C8" w14:textId="47FE469A" w:rsidR="00D44BCB" w:rsidRDefault="003761B1" w:rsidP="00D44BCB">
            <w:pPr>
              <w:widowControl w:val="0"/>
              <w:autoSpaceDE w:val="0"/>
              <w:autoSpaceDN w:val="0"/>
              <w:adjustRightInd w:val="0"/>
              <w:spacing w:after="0" w:line="240" w:lineRule="auto"/>
              <w:rPr>
                <w:rStyle w:val="eop"/>
                <w:rFonts w:ascii="Calibri" w:hAnsi="Calibri" w:cs="Calibri"/>
              </w:rPr>
            </w:pPr>
            <w:r w:rsidRPr="003761B1">
              <w:rPr>
                <w:rFonts w:ascii="Calibri" w:hAnsi="Calibri" w:cs="Calibri"/>
              </w:rPr>
              <w:t xml:space="preserve">Experience of building effective relationships with a broad range of senior stakeholders, including </w:t>
            </w:r>
            <w:r w:rsidRPr="003761B1">
              <w:rPr>
                <w:rFonts w:ascii="Calibri" w:hAnsi="Calibri" w:cs="Calibri"/>
                <w:b/>
                <w:bCs/>
              </w:rPr>
              <w:t>businesses, government, universities, research and innovation organisations, mobile network operators, infrastructure providers and other public and private sector partners</w:t>
            </w:r>
            <w:r w:rsidR="00E36F43">
              <w:rPr>
                <w:rFonts w:ascii="Calibri" w:hAnsi="Calibri" w:cs="Calibri"/>
              </w:rPr>
              <w:t xml:space="preserve"> </w:t>
            </w:r>
            <w:r w:rsidR="000168E8">
              <w:rPr>
                <w:rStyle w:val="normaltextrun"/>
                <w:rFonts w:ascii="Calibri" w:hAnsi="Calibri" w:cs="Calibri"/>
              </w:rPr>
              <w:t>at a senior level.</w:t>
            </w:r>
            <w:r w:rsidR="000168E8">
              <w:rPr>
                <w:rStyle w:val="eop"/>
                <w:rFonts w:ascii="Calibri" w:hAnsi="Calibri" w:cs="Calibri"/>
              </w:rPr>
              <w:t> </w:t>
            </w:r>
          </w:p>
          <w:p w14:paraId="04935B71" w14:textId="09382567" w:rsidR="00500F1F" w:rsidRPr="007E38B6" w:rsidRDefault="00500F1F" w:rsidP="00D44BCB">
            <w:pPr>
              <w:widowControl w:val="0"/>
              <w:autoSpaceDE w:val="0"/>
              <w:autoSpaceDN w:val="0"/>
              <w:adjustRightInd w:val="0"/>
              <w:spacing w:after="0" w:line="240" w:lineRule="auto"/>
              <w:rPr>
                <w:rFonts w:cs="Calibri"/>
                <w:lang w:val="en"/>
              </w:rPr>
            </w:pPr>
            <w:r>
              <w:rPr>
                <w:rFonts w:cs="Calibri"/>
                <w:lang w:val="en"/>
              </w:rPr>
              <w:t>Represent the council effectively in dealings with others and display good understanding of others’ drivers and challenges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427A9F6" w14:textId="595CF4A2" w:rsidR="00D44BCB" w:rsidRPr="007E38B6" w:rsidRDefault="00D44BCB"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B006C7" w14:textId="5E21D9F8"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p>
        </w:tc>
      </w:tr>
      <w:tr w:rsidR="00D44BCB" w:rsidRPr="007E38B6" w14:paraId="564B2D3F"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6CE86C1" w14:textId="575C53F4" w:rsidR="00D44BCB" w:rsidRPr="00DA2A70" w:rsidRDefault="002F565A" w:rsidP="00DA2A70">
            <w:pPr>
              <w:spacing w:beforeLines="20" w:before="48" w:afterLines="20" w:after="48" w:line="240" w:lineRule="auto"/>
              <w:rPr>
                <w:rFonts w:cstheme="minorHAnsi"/>
                <w:sz w:val="24"/>
                <w:szCs w:val="24"/>
              </w:rPr>
            </w:pPr>
            <w:r w:rsidRPr="00DA2A70">
              <w:rPr>
                <w:rFonts w:cstheme="minorHAnsi"/>
                <w:sz w:val="24"/>
                <w:szCs w:val="24"/>
              </w:rPr>
              <w:t>Excellent persuasion and negotiating skills, in order to motivate people and partnerships and influence outcomes critical to the organisation.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4FC20FC" w14:textId="77777777" w:rsidR="009232C3" w:rsidRDefault="4C33F9A4" w:rsidP="4A0CE88D">
            <w:pPr>
              <w:widowControl w:val="0"/>
              <w:autoSpaceDE w:val="0"/>
              <w:autoSpaceDN w:val="0"/>
              <w:adjustRightInd w:val="0"/>
              <w:spacing w:after="0" w:line="240" w:lineRule="auto"/>
              <w:rPr>
                <w:rFonts w:cs="Calibri"/>
                <w:lang w:val="en-US"/>
              </w:rPr>
            </w:pPr>
            <w:r w:rsidRPr="4A0CE88D">
              <w:rPr>
                <w:rFonts w:cs="Calibri"/>
                <w:lang w:val="en-US"/>
              </w:rPr>
              <w:t>Produce and present well prepared recommendations for decision makers to facilitate decision making.</w:t>
            </w:r>
          </w:p>
          <w:p w14:paraId="71A123F2" w14:textId="77777777" w:rsidR="009232C3" w:rsidRDefault="4C33F9A4" w:rsidP="4A0CE88D">
            <w:pPr>
              <w:widowControl w:val="0"/>
              <w:autoSpaceDE w:val="0"/>
              <w:autoSpaceDN w:val="0"/>
              <w:adjustRightInd w:val="0"/>
              <w:spacing w:after="0" w:line="240" w:lineRule="auto"/>
              <w:rPr>
                <w:rFonts w:cs="Calibri"/>
                <w:lang w:val="en-US"/>
              </w:rPr>
            </w:pPr>
            <w:proofErr w:type="spellStart"/>
            <w:r w:rsidRPr="4A0CE88D">
              <w:rPr>
                <w:rFonts w:cs="Calibri"/>
                <w:lang w:val="en-US"/>
              </w:rPr>
              <w:t>Utilise</w:t>
            </w:r>
            <w:proofErr w:type="spellEnd"/>
            <w:r w:rsidRPr="4A0CE88D">
              <w:rPr>
                <w:rFonts w:cs="Calibri"/>
                <w:lang w:val="en-US"/>
              </w:rPr>
              <w:t xml:space="preserve"> effective personal style to influence colleagues and partners to </w:t>
            </w:r>
            <w:r w:rsidRPr="4A0CE88D">
              <w:rPr>
                <w:rFonts w:cs="Calibri"/>
                <w:lang w:val="en-US"/>
              </w:rPr>
              <w:lastRenderedPageBreak/>
              <w:t xml:space="preserve">deliver new policies and approaches  </w:t>
            </w:r>
          </w:p>
          <w:p w14:paraId="1C1496A6" w14:textId="01429029" w:rsidR="00D44BCB" w:rsidRPr="007E38B6" w:rsidRDefault="00D44BCB" w:rsidP="009232C3">
            <w:pPr>
              <w:widowControl w:val="0"/>
              <w:autoSpaceDE w:val="0"/>
              <w:autoSpaceDN w:val="0"/>
              <w:adjustRightInd w:val="0"/>
              <w:spacing w:after="0" w:line="240" w:lineRule="auto"/>
              <w:rPr>
                <w:rFonts w:cs="Calibri"/>
                <w:lang w:val="en"/>
              </w:rPr>
            </w:pPr>
            <w:r>
              <w:rPr>
                <w:rStyle w:val="normaltextrun"/>
                <w:rFonts w:ascii="Calibri" w:hAnsi="Calibri" w:cs="Calibri"/>
              </w:rPr>
              <w:t>Experience in the development and delivery of projects and programmes involving multiple stakeholders</w:t>
            </w: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E40D6F" w14:textId="210C54A5" w:rsidR="00D44BCB" w:rsidRPr="007E38B6" w:rsidRDefault="00D44BCB"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lastRenderedPageBreak/>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E43ED4" w14:textId="711806FE"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p>
        </w:tc>
      </w:tr>
      <w:tr w:rsidR="00D44BCB" w:rsidRPr="007E38B6" w14:paraId="7929ACA9"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4C5D0DD5" w:rsidR="00D44BCB" w:rsidRPr="008C53BF" w:rsidRDefault="008C53BF" w:rsidP="008C53BF">
            <w:pPr>
              <w:spacing w:beforeLines="20" w:before="48" w:afterLines="20" w:after="48" w:line="240" w:lineRule="auto"/>
              <w:rPr>
                <w:rFonts w:cstheme="minorHAnsi"/>
                <w:sz w:val="24"/>
                <w:szCs w:val="24"/>
              </w:rPr>
            </w:pPr>
            <w:r w:rsidRPr="008C53BF">
              <w:rPr>
                <w:rFonts w:cstheme="minorHAnsi"/>
                <w:sz w:val="24"/>
                <w:szCs w:val="24"/>
              </w:rPr>
              <w:t>Substantial experience of defining and developing systems, policies, procedures and / or practices and contributing to strategy development.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207724" w14:textId="1A51EC85" w:rsidR="00070540" w:rsidRDefault="00070540" w:rsidP="00070540">
            <w:pPr>
              <w:widowControl w:val="0"/>
              <w:autoSpaceDE w:val="0"/>
              <w:autoSpaceDN w:val="0"/>
              <w:adjustRightInd w:val="0"/>
              <w:spacing w:after="0" w:line="240" w:lineRule="auto"/>
              <w:rPr>
                <w:rFonts w:cs="Calibri"/>
                <w:lang w:val="en"/>
              </w:rPr>
            </w:pPr>
            <w:r>
              <w:rPr>
                <w:rFonts w:cs="Calibri"/>
                <w:lang w:val="en"/>
              </w:rPr>
              <w:t>Strong awareness of economic growth</w:t>
            </w:r>
            <w:r w:rsidR="00E82A30">
              <w:rPr>
                <w:rFonts w:cs="Calibri"/>
                <w:lang w:val="en"/>
              </w:rPr>
              <w:t xml:space="preserve"> and digital infrastructure</w:t>
            </w:r>
            <w:r>
              <w:rPr>
                <w:rFonts w:cs="Calibri"/>
                <w:lang w:val="en"/>
              </w:rPr>
              <w:t xml:space="preserve"> policy drivers and trends to develop new policy approaches</w:t>
            </w:r>
            <w:r w:rsidR="002228FF">
              <w:rPr>
                <w:rFonts w:cs="Calibri"/>
                <w:lang w:val="en"/>
              </w:rPr>
              <w:t xml:space="preserve"> and </w:t>
            </w:r>
            <w:proofErr w:type="spellStart"/>
            <w:r w:rsidR="002228FF">
              <w:rPr>
                <w:rFonts w:cs="Calibri"/>
                <w:lang w:val="en"/>
              </w:rPr>
              <w:t>programmes</w:t>
            </w:r>
            <w:proofErr w:type="spellEnd"/>
            <w:r>
              <w:rPr>
                <w:rFonts w:cs="Calibri"/>
                <w:lang w:val="en"/>
              </w:rPr>
              <w:t xml:space="preserve">. </w:t>
            </w:r>
          </w:p>
          <w:p w14:paraId="61A79ED0" w14:textId="404C6C8A" w:rsidR="00581D9C" w:rsidRDefault="18344BD5" w:rsidP="4A0CE88D">
            <w:pPr>
              <w:widowControl w:val="0"/>
              <w:autoSpaceDE w:val="0"/>
              <w:autoSpaceDN w:val="0"/>
              <w:adjustRightInd w:val="0"/>
              <w:spacing w:after="0" w:line="240" w:lineRule="auto"/>
              <w:rPr>
                <w:rFonts w:cs="Calibri"/>
                <w:lang w:val="en-US"/>
              </w:rPr>
            </w:pPr>
            <w:r w:rsidRPr="4A0CE88D">
              <w:rPr>
                <w:rFonts w:cs="Calibri"/>
                <w:lang w:val="en-US"/>
              </w:rPr>
              <w:t xml:space="preserve">Ability to understand technical </w:t>
            </w:r>
            <w:r w:rsidR="00006FC3" w:rsidRPr="4A0CE88D">
              <w:rPr>
                <w:rFonts w:cs="Calibri"/>
                <w:lang w:val="en-US"/>
              </w:rPr>
              <w:t>information</w:t>
            </w:r>
            <w:r w:rsidRPr="4A0CE88D">
              <w:rPr>
                <w:rFonts w:cs="Calibri"/>
                <w:lang w:val="en-US"/>
              </w:rPr>
              <w:t xml:space="preserve"> relating to the </w:t>
            </w:r>
            <w:r w:rsidR="666C6607" w:rsidRPr="4A0CE88D">
              <w:rPr>
                <w:rFonts w:cs="Calibri"/>
                <w:lang w:val="en-US"/>
              </w:rPr>
              <w:t xml:space="preserve">work area including </w:t>
            </w:r>
            <w:r w:rsidR="13BB6831" w:rsidRPr="4A0CE88D">
              <w:rPr>
                <w:rFonts w:cs="Calibri"/>
                <w:lang w:val="en-US"/>
              </w:rPr>
              <w:t xml:space="preserve">types of infrastructure, new technologies and </w:t>
            </w:r>
            <w:r w:rsidR="4EE31ABD" w:rsidRPr="4A0CE88D">
              <w:rPr>
                <w:rFonts w:cs="Calibri"/>
                <w:lang w:val="en-US"/>
              </w:rPr>
              <w:t>business activities.</w:t>
            </w:r>
          </w:p>
          <w:p w14:paraId="001E1F0E" w14:textId="2188EE9B" w:rsidR="00D44BCB" w:rsidRPr="007E38B6" w:rsidRDefault="3F4CF81E" w:rsidP="2D089836">
            <w:pPr>
              <w:widowControl w:val="0"/>
              <w:autoSpaceDE w:val="0"/>
              <w:autoSpaceDN w:val="0"/>
              <w:adjustRightInd w:val="0"/>
              <w:spacing w:after="0" w:line="240" w:lineRule="auto"/>
              <w:rPr>
                <w:rFonts w:cs="Calibri"/>
                <w:lang w:val="en-US"/>
              </w:rPr>
            </w:pPr>
            <w:r w:rsidRPr="2D089836">
              <w:rPr>
                <w:rFonts w:cs="Calibri"/>
                <w:lang w:val="en-US"/>
              </w:rPr>
              <w:t>Experience of working in public sector context to apply knowledge appropriately.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5361921B" w:rsidR="00D44BCB" w:rsidRPr="007E38B6" w:rsidRDefault="00D44BCB"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612EEE99"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p>
        </w:tc>
      </w:tr>
      <w:tr w:rsidR="00D44BCB" w:rsidRPr="007E38B6" w14:paraId="4D334A1E"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659A5F47" w:rsidR="00D44BCB" w:rsidRPr="007E38B6" w:rsidRDefault="008C53BF" w:rsidP="00D44BCB">
            <w:pPr>
              <w:widowControl w:val="0"/>
              <w:autoSpaceDE w:val="0"/>
              <w:autoSpaceDN w:val="0"/>
              <w:adjustRightInd w:val="0"/>
              <w:spacing w:after="0" w:line="240" w:lineRule="auto"/>
              <w:rPr>
                <w:rFonts w:cs="Calibri"/>
                <w:lang w:val="en"/>
              </w:rPr>
            </w:pPr>
            <w:r w:rsidRPr="00BD077A">
              <w:rPr>
                <w:rFonts w:cstheme="minorHAnsi"/>
                <w:sz w:val="24"/>
                <w:szCs w:val="24"/>
              </w:rPr>
              <w:t>Extensive experience of managing change effectively in a variety of functional and business environments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86BB66" w14:textId="790A4015" w:rsidR="00D44BCB" w:rsidRPr="007E38B6" w:rsidRDefault="003F742A" w:rsidP="4A0CE88D">
            <w:pPr>
              <w:widowControl w:val="0"/>
              <w:autoSpaceDE w:val="0"/>
              <w:autoSpaceDN w:val="0"/>
              <w:adjustRightInd w:val="0"/>
              <w:spacing w:after="0" w:line="240" w:lineRule="auto"/>
              <w:rPr>
                <w:rFonts w:cs="Calibri"/>
                <w:lang w:val="en-US"/>
              </w:rPr>
            </w:pPr>
            <w:r w:rsidRPr="4A0CE88D">
              <w:rPr>
                <w:rFonts w:cs="Calibri"/>
                <w:lang w:val="en-US"/>
              </w:rPr>
              <w:t xml:space="preserve">Promote change positively within the team, colleagues and communities to drive new approaches and promote innovation and creativity </w:t>
            </w:r>
            <w:r w:rsidR="00AF0C06">
              <w:rPr>
                <w:rFonts w:cs="Calibri"/>
                <w:lang w:val="en-US"/>
              </w:rPr>
              <w:t>in response to technological, policy or market change</w:t>
            </w:r>
            <w:r w:rsidRPr="4A0CE88D">
              <w:rPr>
                <w:rFonts w:cs="Calibri"/>
                <w:lang w:val="en-US"/>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33189A21" w:rsidR="00D44BCB" w:rsidRPr="007E38B6" w:rsidRDefault="00D44BCB" w:rsidP="00D44BC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51DDB489" w:rsidR="00D44BCB" w:rsidRPr="007E38B6" w:rsidRDefault="00A92E0E"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r w:rsidR="00D44BCB">
              <w:rPr>
                <w:rStyle w:val="eop"/>
                <w:rFonts w:ascii="Calibri" w:hAnsi="Calibri" w:cs="Calibri"/>
              </w:rPr>
              <w:t> </w:t>
            </w:r>
          </w:p>
        </w:tc>
      </w:tr>
      <w:tr w:rsidR="00D44BCB" w:rsidRPr="007E38B6" w14:paraId="7F1A662D"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30A54483" w:rsidR="00D44BCB" w:rsidRPr="005A5346" w:rsidRDefault="005A5346" w:rsidP="005A5346">
            <w:pPr>
              <w:spacing w:beforeLines="20" w:before="48" w:afterLines="20" w:after="48" w:line="240" w:lineRule="auto"/>
              <w:rPr>
                <w:rFonts w:cstheme="minorHAnsi"/>
                <w:sz w:val="24"/>
                <w:szCs w:val="24"/>
              </w:rPr>
            </w:pPr>
            <w:r w:rsidRPr="005A5346">
              <w:rPr>
                <w:rFonts w:cstheme="minorHAnsi"/>
                <w:sz w:val="24"/>
                <w:szCs w:val="24"/>
              </w:rPr>
              <w:t>Proven ability to apply high levels of initiative and strategic awareness to problem solving and decision making.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FE5735" w14:textId="2BE8C93D" w:rsidR="00A564F8" w:rsidRDefault="00D44BCB" w:rsidP="00A564F8">
            <w:pPr>
              <w:widowControl w:val="0"/>
              <w:autoSpaceDE w:val="0"/>
              <w:autoSpaceDN w:val="0"/>
              <w:adjustRightInd w:val="0"/>
              <w:spacing w:after="0" w:line="240" w:lineRule="auto"/>
              <w:rPr>
                <w:rFonts w:cs="Calibri"/>
                <w:lang w:val="en-US"/>
              </w:rPr>
            </w:pPr>
            <w:r>
              <w:rPr>
                <w:rStyle w:val="eop"/>
                <w:rFonts w:ascii="Calibri" w:hAnsi="Calibri" w:cs="Calibri"/>
              </w:rPr>
              <w:t> </w:t>
            </w:r>
            <w:r w:rsidR="00A564F8">
              <w:rPr>
                <w:rFonts w:cs="Calibri"/>
                <w:lang w:val="en-US"/>
              </w:rPr>
              <w:t>In depth understanding of l</w:t>
            </w:r>
            <w:r w:rsidR="00A564F8" w:rsidRPr="0082437D">
              <w:rPr>
                <w:rFonts w:cs="Calibri"/>
                <w:lang w:val="en-US"/>
              </w:rPr>
              <w:t xml:space="preserve">ocal and national strategic and political context </w:t>
            </w:r>
            <w:r w:rsidR="00A564F8">
              <w:rPr>
                <w:rFonts w:cs="Calibri"/>
                <w:lang w:val="en-US"/>
              </w:rPr>
              <w:t>and apply this to</w:t>
            </w:r>
            <w:r w:rsidR="00A564F8" w:rsidRPr="0082437D">
              <w:rPr>
                <w:rFonts w:cs="Calibri"/>
                <w:lang w:val="en-US"/>
              </w:rPr>
              <w:t xml:space="preserve"> the </w:t>
            </w:r>
            <w:r w:rsidR="00A564F8">
              <w:rPr>
                <w:rFonts w:cs="Calibri"/>
                <w:lang w:val="en-US"/>
              </w:rPr>
              <w:t xml:space="preserve">local </w:t>
            </w:r>
            <w:r w:rsidR="00A564F8" w:rsidRPr="0082437D">
              <w:rPr>
                <w:rFonts w:cs="Calibri"/>
                <w:lang w:val="en-US"/>
              </w:rPr>
              <w:t>operating environment</w:t>
            </w:r>
            <w:r w:rsidR="007849D4">
              <w:rPr>
                <w:rFonts w:cs="Calibri"/>
                <w:lang w:val="en-US"/>
              </w:rPr>
              <w:t>. S</w:t>
            </w:r>
            <w:r w:rsidR="00165D2C">
              <w:rPr>
                <w:rFonts w:cs="Calibri"/>
                <w:lang w:val="en-US"/>
              </w:rPr>
              <w:t>how</w:t>
            </w:r>
            <w:r w:rsidR="00A564F8">
              <w:rPr>
                <w:rFonts w:cs="Calibri"/>
                <w:lang w:val="en-US"/>
              </w:rPr>
              <w:t xml:space="preserve"> ability to differentiate from other areas</w:t>
            </w:r>
            <w:r w:rsidR="00A564F8" w:rsidRPr="0082437D">
              <w:rPr>
                <w:rFonts w:cs="Calibri"/>
                <w:lang w:val="en-US"/>
              </w:rPr>
              <w:t>.</w:t>
            </w:r>
          </w:p>
          <w:p w14:paraId="03646A38" w14:textId="77777777" w:rsidR="00A564F8" w:rsidRDefault="00A564F8" w:rsidP="00A564F8">
            <w:pPr>
              <w:widowControl w:val="0"/>
              <w:autoSpaceDE w:val="0"/>
              <w:autoSpaceDN w:val="0"/>
              <w:adjustRightInd w:val="0"/>
              <w:spacing w:after="0" w:line="240" w:lineRule="auto"/>
              <w:rPr>
                <w:rFonts w:cs="Calibri"/>
                <w:lang w:val="en-US"/>
              </w:rPr>
            </w:pPr>
            <w:r>
              <w:rPr>
                <w:rFonts w:cs="Calibri"/>
                <w:lang w:val="en-US"/>
              </w:rPr>
              <w:t>Acute political awareness enables effective presentation of issues for discussion and decision.</w:t>
            </w:r>
            <w:r w:rsidRPr="0082437D">
              <w:rPr>
                <w:rFonts w:cs="Calibri"/>
                <w:lang w:val="en-US"/>
              </w:rPr>
              <w:t xml:space="preserve"> </w:t>
            </w:r>
          </w:p>
          <w:p w14:paraId="33DA9CEE" w14:textId="7DF6C182" w:rsidR="00D44BCB" w:rsidRPr="007849D4" w:rsidRDefault="00026FDA" w:rsidP="00A564F8">
            <w:pPr>
              <w:widowControl w:val="0"/>
              <w:autoSpaceDE w:val="0"/>
              <w:autoSpaceDN w:val="0"/>
              <w:adjustRightInd w:val="0"/>
              <w:spacing w:after="0" w:line="240" w:lineRule="auto"/>
              <w:rPr>
                <w:rFonts w:cs="Calibri"/>
                <w:lang w:val="en-US"/>
              </w:rPr>
            </w:pPr>
            <w:r>
              <w:rPr>
                <w:rFonts w:cs="Calibri"/>
                <w:lang w:val="en-US"/>
              </w:rPr>
              <w:t>Ability to</w:t>
            </w:r>
            <w:r w:rsidR="00A564F8" w:rsidRPr="0082437D">
              <w:rPr>
                <w:rFonts w:cs="Calibri"/>
                <w:lang w:val="en-US"/>
              </w:rPr>
              <w:t xml:space="preserve"> horizon scan and anticipate areas of interest and risks to escalate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1CE29B1A" w:rsidR="00D44BCB" w:rsidRPr="007E38B6" w:rsidRDefault="00D44BCB" w:rsidP="00D44BCB">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3C64FAA7"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p>
        </w:tc>
      </w:tr>
      <w:tr w:rsidR="005A5346" w:rsidRPr="007E38B6" w14:paraId="0E77EBE6"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730EEE" w14:textId="7B13CF4B" w:rsidR="005A5346" w:rsidRPr="005A5346" w:rsidRDefault="005A5346" w:rsidP="005A5346">
            <w:pPr>
              <w:spacing w:beforeLines="20" w:before="48" w:afterLines="20" w:after="48" w:line="240" w:lineRule="auto"/>
              <w:rPr>
                <w:rFonts w:cstheme="minorHAnsi"/>
                <w:sz w:val="24"/>
                <w:szCs w:val="24"/>
              </w:rPr>
            </w:pPr>
            <w:r w:rsidRPr="005A5346">
              <w:rPr>
                <w:rFonts w:cstheme="minorHAnsi"/>
                <w:sz w:val="24"/>
                <w:szCs w:val="24"/>
              </w:rPr>
              <w:t>Excellent time management skills to manage a complex workload, prioritise and set deadlines.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B45213" w14:textId="77777777" w:rsidR="004F5775" w:rsidRDefault="004F5775" w:rsidP="4A0CE88D">
            <w:pPr>
              <w:widowControl w:val="0"/>
              <w:autoSpaceDE w:val="0"/>
              <w:autoSpaceDN w:val="0"/>
              <w:adjustRightInd w:val="0"/>
              <w:spacing w:after="0" w:line="240" w:lineRule="auto"/>
              <w:rPr>
                <w:rFonts w:cs="Calibri"/>
                <w:lang w:val="en-US"/>
              </w:rPr>
            </w:pPr>
            <w:proofErr w:type="spellStart"/>
            <w:r w:rsidRPr="4A0CE88D">
              <w:rPr>
                <w:rFonts w:cs="Calibri"/>
                <w:lang w:val="en-US"/>
              </w:rPr>
              <w:t>Self motivation</w:t>
            </w:r>
            <w:proofErr w:type="spellEnd"/>
            <w:r w:rsidRPr="4A0CE88D">
              <w:rPr>
                <w:rFonts w:cs="Calibri"/>
                <w:lang w:val="en-US"/>
              </w:rPr>
              <w:t xml:space="preserve"> to work with independence including anticipating delivery in a fast paced environment with a wide ranging and varied work </w:t>
            </w:r>
            <w:proofErr w:type="spellStart"/>
            <w:r w:rsidRPr="4A0CE88D">
              <w:rPr>
                <w:rFonts w:cs="Calibri"/>
                <w:lang w:val="en-US"/>
              </w:rPr>
              <w:t>programme</w:t>
            </w:r>
            <w:proofErr w:type="spellEnd"/>
            <w:r w:rsidRPr="4A0CE88D">
              <w:rPr>
                <w:rFonts w:cs="Calibri"/>
                <w:lang w:val="en-US"/>
              </w:rPr>
              <w:t xml:space="preserve"> often with conflicting demands and tight deadlines.</w:t>
            </w:r>
          </w:p>
          <w:p w14:paraId="2510846C" w14:textId="187E56D1" w:rsidR="005A5346" w:rsidRDefault="004F5775" w:rsidP="004F5775">
            <w:pPr>
              <w:widowControl w:val="0"/>
              <w:autoSpaceDE w:val="0"/>
              <w:autoSpaceDN w:val="0"/>
              <w:adjustRightInd w:val="0"/>
              <w:spacing w:after="0" w:line="240" w:lineRule="auto"/>
              <w:rPr>
                <w:rStyle w:val="eop"/>
                <w:rFonts w:ascii="Calibri" w:hAnsi="Calibri" w:cs="Calibri"/>
              </w:rPr>
            </w:pPr>
            <w:r>
              <w:rPr>
                <w:rFonts w:cs="Calibri"/>
                <w:lang w:val="en"/>
              </w:rPr>
              <w:t xml:space="preserve">Leadership to motivate others to deliver the demanding work </w:t>
            </w:r>
            <w:proofErr w:type="spellStart"/>
            <w:r>
              <w:rPr>
                <w:rFonts w:cs="Calibri"/>
                <w:lang w:val="en"/>
              </w:rPr>
              <w:t>programme</w:t>
            </w:r>
            <w:proofErr w:type="spellEnd"/>
            <w:r>
              <w:rPr>
                <w:rFonts w:cs="Calibri"/>
                <w:lang w:val="en"/>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B4F369" w14:textId="2845C02B" w:rsidR="005A5346" w:rsidRDefault="005A5346" w:rsidP="00D44BCB">
            <w:pPr>
              <w:widowControl w:val="0"/>
              <w:autoSpaceDE w:val="0"/>
              <w:autoSpaceDN w:val="0"/>
              <w:adjustRightInd w:val="0"/>
              <w:spacing w:after="0" w:line="240" w:lineRule="auto"/>
              <w:jc w:val="center"/>
              <w:rPr>
                <w:rStyle w:val="normaltextrun"/>
                <w:rFonts w:ascii="Segoe UI Symbol" w:hAnsi="Segoe UI Symbol" w:cs="Segoe UI Symbol"/>
                <w:b/>
                <w:bCs/>
                <w:sz w:val="32"/>
                <w:szCs w:val="32"/>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EAC443" w14:textId="77777777" w:rsidR="005A5346" w:rsidRDefault="005A5346" w:rsidP="00D44BCB">
            <w:pPr>
              <w:widowControl w:val="0"/>
              <w:autoSpaceDE w:val="0"/>
              <w:autoSpaceDN w:val="0"/>
              <w:adjustRightInd w:val="0"/>
              <w:spacing w:after="0" w:line="240" w:lineRule="auto"/>
              <w:jc w:val="center"/>
              <w:rPr>
                <w:rStyle w:val="eop"/>
                <w:rFonts w:ascii="Calibri" w:hAnsi="Calibri" w:cs="Calibri"/>
              </w:rPr>
            </w:pPr>
          </w:p>
        </w:tc>
      </w:tr>
      <w:tr w:rsidR="00D44BCB" w:rsidRPr="007E38B6" w14:paraId="4CEFCEEB" w14:textId="77777777" w:rsidTr="2D0898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41495C5C" w:rsidR="00D44BCB" w:rsidRPr="005A5346" w:rsidRDefault="005A5346" w:rsidP="005A5346">
            <w:pPr>
              <w:spacing w:beforeLines="20" w:before="48" w:afterLines="20" w:after="48" w:line="240" w:lineRule="auto"/>
              <w:rPr>
                <w:rFonts w:cstheme="minorHAnsi"/>
                <w:sz w:val="24"/>
                <w:szCs w:val="24"/>
              </w:rPr>
            </w:pPr>
            <w:r w:rsidRPr="005A5346">
              <w:rPr>
                <w:rFonts w:cstheme="minorHAnsi"/>
                <w:sz w:val="24"/>
                <w:szCs w:val="24"/>
              </w:rPr>
              <w:t>Excellent ICT skills including use of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C94396" w14:textId="77777777" w:rsidR="009105B1" w:rsidRPr="009105B1" w:rsidRDefault="009105B1" w:rsidP="009105B1">
            <w:pPr>
              <w:widowControl w:val="0"/>
              <w:autoSpaceDE w:val="0"/>
              <w:autoSpaceDN w:val="0"/>
              <w:adjustRightInd w:val="0"/>
              <w:spacing w:after="0" w:line="240" w:lineRule="auto"/>
              <w:rPr>
                <w:rFonts w:ascii="Calibri" w:hAnsi="Calibri" w:cs="Calibri"/>
              </w:rPr>
            </w:pPr>
            <w:r w:rsidRPr="009105B1">
              <w:rPr>
                <w:rFonts w:ascii="Calibri" w:hAnsi="Calibri" w:cs="Calibri"/>
              </w:rPr>
              <w:t xml:space="preserve">Strong digital skills and the ability to </w:t>
            </w:r>
            <w:r w:rsidRPr="009105B1">
              <w:rPr>
                <w:rFonts w:ascii="Calibri" w:hAnsi="Calibri" w:cs="Calibri"/>
                <w:b/>
                <w:bCs/>
              </w:rPr>
              <w:t>analyse and communicate complex information and data effectively</w:t>
            </w:r>
            <w:r w:rsidRPr="009105B1">
              <w:rPr>
                <w:rFonts w:ascii="Calibri" w:hAnsi="Calibri" w:cs="Calibri"/>
              </w:rPr>
              <w:t>, producing high-quality reports, presentations, business cases and recommendations for a range of audiences.</w:t>
            </w:r>
          </w:p>
          <w:p w14:paraId="42B80CE6" w14:textId="53D54E38" w:rsidR="00D44BCB" w:rsidRPr="007E38B6" w:rsidRDefault="0091430D" w:rsidP="4A0CE88D">
            <w:pPr>
              <w:widowControl w:val="0"/>
              <w:autoSpaceDE w:val="0"/>
              <w:autoSpaceDN w:val="0"/>
              <w:adjustRightInd w:val="0"/>
              <w:spacing w:after="0" w:line="240" w:lineRule="auto"/>
              <w:rPr>
                <w:rFonts w:cs="Calibri"/>
                <w:lang w:val="en-US"/>
              </w:rPr>
            </w:pPr>
            <w:proofErr w:type="spellStart"/>
            <w:r w:rsidRPr="4A0CE88D">
              <w:rPr>
                <w:rFonts w:cs="Calibri"/>
                <w:lang w:val="en-US"/>
              </w:rPr>
              <w:t>Utilise</w:t>
            </w:r>
            <w:proofErr w:type="spellEnd"/>
            <w:r w:rsidRPr="4A0CE88D">
              <w:rPr>
                <w:rFonts w:cs="Calibri"/>
                <w:lang w:val="en-US"/>
              </w:rPr>
              <w:t xml:space="preserve"> council systems to manage delivery of work inc. SAP, contract management </w:t>
            </w:r>
            <w:proofErr w:type="spellStart"/>
            <w:r w:rsidRPr="4A0CE88D">
              <w:rPr>
                <w:rFonts w:cs="Calibri"/>
                <w:lang w:val="en-US"/>
              </w:rPr>
              <w:t>etc</w:t>
            </w:r>
            <w:proofErr w:type="spellEnd"/>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5AF6CF0A" w:rsidR="00D44BCB" w:rsidRPr="007E38B6" w:rsidRDefault="00D44BCB" w:rsidP="00D44BCB">
            <w:pPr>
              <w:widowControl w:val="0"/>
              <w:autoSpaceDE w:val="0"/>
              <w:autoSpaceDN w:val="0"/>
              <w:adjustRightInd w:val="0"/>
              <w:spacing w:after="0" w:line="240" w:lineRule="auto"/>
              <w:jc w:val="center"/>
              <w:rPr>
                <w:rFonts w:cs="Calibri"/>
                <w:lang w:val="en"/>
              </w:rPr>
            </w:pPr>
            <w:r>
              <w:rPr>
                <w:rStyle w:val="eop"/>
                <w:rFonts w:ascii="Calibri" w:hAnsi="Calibri" w:cs="Calibri"/>
              </w:rPr>
              <w:t> </w:t>
            </w:r>
            <w:r w:rsidR="005A5346">
              <w:rPr>
                <w:rStyle w:val="normaltextrun"/>
                <w:rFonts w:ascii="Segoe UI Symbol" w:hAnsi="Segoe UI Symbol" w:cs="Segoe UI Symbol"/>
                <w:b/>
                <w:bCs/>
                <w:sz w:val="32"/>
                <w:szCs w:val="32"/>
              </w:rPr>
              <w:t>✓</w:t>
            </w:r>
            <w:r w:rsidR="005A5346">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1063AD2A" w:rsidR="00D44BCB" w:rsidRPr="007E38B6" w:rsidRDefault="00D44BCB" w:rsidP="00D44BCB">
            <w:pPr>
              <w:widowControl w:val="0"/>
              <w:autoSpaceDE w:val="0"/>
              <w:autoSpaceDN w:val="0"/>
              <w:adjustRightInd w:val="0"/>
              <w:spacing w:after="0" w:line="240" w:lineRule="auto"/>
              <w:jc w:val="center"/>
              <w:rPr>
                <w:rFonts w:cs="Calibri"/>
                <w:lang w:val="en"/>
              </w:rPr>
            </w:pPr>
          </w:p>
        </w:tc>
      </w:tr>
      <w:tr w:rsidR="00D44BCB" w:rsidRPr="007E38B6" w14:paraId="315171C0"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D44BCB" w:rsidRDefault="00D44BCB" w:rsidP="00D44BCB">
            <w:pPr>
              <w:widowControl w:val="0"/>
              <w:autoSpaceDE w:val="0"/>
              <w:autoSpaceDN w:val="0"/>
              <w:adjustRightInd w:val="0"/>
              <w:spacing w:after="0" w:line="240" w:lineRule="auto"/>
              <w:rPr>
                <w:rFonts w:cs="Arial"/>
                <w:b/>
                <w:bCs/>
                <w:lang w:val="en"/>
              </w:rPr>
            </w:pPr>
            <w:r w:rsidRPr="65982907">
              <w:rPr>
                <w:rFonts w:cs="Arial"/>
                <w:b/>
                <w:bCs/>
                <w:lang w:val="en"/>
              </w:rPr>
              <w:lastRenderedPageBreak/>
              <w:t xml:space="preserve">Qualifications </w:t>
            </w:r>
          </w:p>
          <w:p w14:paraId="6C892D4B" w14:textId="1DAD7D4D" w:rsidR="00D44BCB" w:rsidRPr="00AF0196" w:rsidRDefault="00D44BCB" w:rsidP="00D44BCB">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D44BCB" w:rsidRPr="007E38B6" w:rsidRDefault="00D44BCB" w:rsidP="00D44BCB">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D44BCB" w:rsidRPr="007E38B6" w:rsidRDefault="00D44BCB" w:rsidP="00D44BCB">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7226CA" w:rsidRPr="007E38B6" w14:paraId="3545D35D"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7DE33ECC" w:rsidR="007226CA" w:rsidRPr="007E38B6" w:rsidRDefault="007226CA" w:rsidP="007226CA">
            <w:pPr>
              <w:widowControl w:val="0"/>
              <w:autoSpaceDE w:val="0"/>
              <w:autoSpaceDN w:val="0"/>
              <w:adjustRightInd w:val="0"/>
              <w:spacing w:after="0" w:line="240" w:lineRule="auto"/>
              <w:rPr>
                <w:rFonts w:cs="Calibri"/>
                <w:lang w:val="en"/>
              </w:rPr>
            </w:pPr>
            <w:r>
              <w:rPr>
                <w:rStyle w:val="normaltextrun"/>
                <w:rFonts w:ascii="Calibri" w:hAnsi="Calibri" w:cs="Calibri"/>
              </w:rPr>
              <w:t>Degree or equivalent demonstratable work experience</w:t>
            </w: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11ED00F0" w:rsidR="007226CA" w:rsidRPr="007E38B6" w:rsidRDefault="007226CA" w:rsidP="007226CA">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7226CA" w:rsidRPr="007E38B6" w:rsidRDefault="007226CA" w:rsidP="007226CA">
            <w:pPr>
              <w:widowControl w:val="0"/>
              <w:autoSpaceDE w:val="0"/>
              <w:autoSpaceDN w:val="0"/>
              <w:adjustRightInd w:val="0"/>
              <w:spacing w:after="0" w:line="240" w:lineRule="auto"/>
              <w:jc w:val="center"/>
              <w:rPr>
                <w:rFonts w:cs="Calibri"/>
                <w:lang w:val="en"/>
              </w:rPr>
            </w:pPr>
          </w:p>
        </w:tc>
      </w:tr>
      <w:tr w:rsidR="007226CA" w:rsidRPr="007E38B6" w14:paraId="17E8A27D"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CA5473" w14:textId="4C49AF29" w:rsidR="007226CA" w:rsidRPr="007E38B6" w:rsidRDefault="007226CA" w:rsidP="007226CA">
            <w:pPr>
              <w:widowControl w:val="0"/>
              <w:autoSpaceDE w:val="0"/>
              <w:autoSpaceDN w:val="0"/>
              <w:adjustRightInd w:val="0"/>
              <w:spacing w:after="0" w:line="240" w:lineRule="auto"/>
              <w:rPr>
                <w:rFonts w:cs="Calibri"/>
                <w:lang w:val="en"/>
              </w:rPr>
            </w:pPr>
            <w:proofErr w:type="spellStart"/>
            <w:r>
              <w:rPr>
                <w:rStyle w:val="normaltextrun"/>
                <w:rFonts w:ascii="Calibri" w:hAnsi="Calibri" w:cs="Calibri"/>
                <w:lang w:val="en"/>
              </w:rPr>
              <w:t>Recognised</w:t>
            </w:r>
            <w:proofErr w:type="spellEnd"/>
            <w:r>
              <w:rPr>
                <w:rStyle w:val="normaltextrun"/>
                <w:rFonts w:ascii="Calibri" w:hAnsi="Calibri" w:cs="Calibri"/>
                <w:lang w:val="en"/>
              </w:rPr>
              <w:t> project management qualification</w:t>
            </w: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12932B73" w:rsidR="007226CA" w:rsidRPr="007E38B6" w:rsidRDefault="007226CA" w:rsidP="007226CA">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32F6960C" w:rsidR="007226CA" w:rsidRPr="007E38B6" w:rsidRDefault="00026FDA" w:rsidP="007226CA">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r>
      <w:tr w:rsidR="007226CA" w:rsidRPr="007E38B6" w14:paraId="4E46CF72"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7226CA" w:rsidRPr="007E38B6" w:rsidRDefault="007226CA" w:rsidP="007226CA">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7226CA" w:rsidRPr="007E38B6" w:rsidRDefault="007226CA" w:rsidP="007226CA">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7226CA" w:rsidRPr="007E38B6" w:rsidRDefault="007226CA" w:rsidP="007226CA">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7226CA" w:rsidRPr="007E38B6" w14:paraId="7FE18B2E"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7226CA" w:rsidRPr="00C010C0" w:rsidRDefault="007226CA" w:rsidP="007226CA">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r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7226CA" w:rsidRPr="007E38B6" w:rsidRDefault="007226CA" w:rsidP="007226CA">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4958F2C6" w:rsidR="007226CA" w:rsidRPr="007E38B6" w:rsidRDefault="0098212C" w:rsidP="007226CA">
            <w:pPr>
              <w:widowControl w:val="0"/>
              <w:autoSpaceDE w:val="0"/>
              <w:autoSpaceDN w:val="0"/>
              <w:adjustRightInd w:val="0"/>
              <w:spacing w:after="0" w:line="240" w:lineRule="auto"/>
              <w:jc w:val="center"/>
              <w:rPr>
                <w:rFonts w:cs="Calibri"/>
                <w:lang w:val="en"/>
              </w:rPr>
            </w:pPr>
            <w:r>
              <w:rPr>
                <w:rStyle w:val="normaltextrun"/>
                <w:rFonts w:ascii="Segoe UI Symbol" w:hAnsi="Segoe UI Symbol" w:cs="Segoe UI Symbol"/>
                <w:b/>
                <w:bCs/>
                <w:sz w:val="32"/>
                <w:szCs w:val="32"/>
              </w:rPr>
              <w:t>✓</w:t>
            </w:r>
            <w:r>
              <w:rPr>
                <w:rStyle w:val="eop"/>
                <w:rFonts w:ascii="Segoe UI" w:hAnsi="Segoe UI" w:cs="Segoe UI"/>
                <w:sz w:val="32"/>
                <w:szCs w:val="32"/>
              </w:rPr>
              <w:t> </w:t>
            </w:r>
          </w:p>
        </w:tc>
      </w:tr>
      <w:tr w:rsidR="007226CA" w:rsidRPr="007E38B6" w14:paraId="6457F547"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7226CA" w:rsidRPr="00C010C0" w:rsidRDefault="007226CA" w:rsidP="007226CA">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64824D95" w:rsidR="007226CA" w:rsidRPr="007E38B6" w:rsidRDefault="007226CA" w:rsidP="007226CA">
            <w:pPr>
              <w:widowControl w:val="0"/>
              <w:autoSpaceDE w:val="0"/>
              <w:autoSpaceDN w:val="0"/>
              <w:adjustRightInd w:val="0"/>
              <w:spacing w:after="0" w:line="240" w:lineRule="auto"/>
              <w:jc w:val="center"/>
              <w:rPr>
                <w:rFonts w:cs="Calibri"/>
                <w:lang w:val="en"/>
              </w:rPr>
            </w:pPr>
            <w:r>
              <w:rPr>
                <w:rFonts w:cs="Calibri"/>
                <w:lang w:val="en"/>
              </w:rPr>
              <w:t>Y</w:t>
            </w:r>
          </w:p>
        </w:tc>
      </w:tr>
      <w:tr w:rsidR="00B44F85" w:rsidRPr="007E38B6" w14:paraId="362DCDFC" w14:textId="77777777" w:rsidTr="2D089836">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5D319F" w14:textId="77777777" w:rsidR="00035D85" w:rsidRPr="00EF50B4" w:rsidRDefault="00035D85" w:rsidP="00035D85">
            <w:pPr>
              <w:widowControl w:val="0"/>
              <w:autoSpaceDE w:val="0"/>
              <w:autoSpaceDN w:val="0"/>
              <w:adjustRightInd w:val="0"/>
              <w:spacing w:after="0" w:line="240" w:lineRule="auto"/>
              <w:rPr>
                <w:rFonts w:cs="Calibri"/>
                <w:b/>
                <w:bCs/>
                <w:lang w:val="en"/>
              </w:rPr>
            </w:pPr>
            <w:r w:rsidRPr="00EF50B4">
              <w:rPr>
                <w:rFonts w:cs="Calibri"/>
                <w:b/>
                <w:bCs/>
                <w:lang w:val="en"/>
              </w:rPr>
              <w:t>Politically Restricted Post</w:t>
            </w:r>
          </w:p>
          <w:p w14:paraId="2C45919B" w14:textId="77777777" w:rsidR="00035D85" w:rsidRPr="009B21CC" w:rsidRDefault="00035D85" w:rsidP="00035D85">
            <w:pPr>
              <w:pStyle w:val="BasicParagraph"/>
              <w:tabs>
                <w:tab w:val="left" w:pos="1348"/>
                <w:tab w:val="left" w:pos="1418"/>
                <w:tab w:val="right" w:pos="9356"/>
                <w:tab w:val="left" w:pos="9498"/>
              </w:tabs>
              <w:spacing w:line="20" w:lineRule="atLeast"/>
              <w:ind w:right="26"/>
              <w:jc w:val="both"/>
              <w:rPr>
                <w:rFonts w:asciiTheme="minorHAnsi" w:hAnsiTheme="minorHAnsi" w:cs="Arial"/>
                <w:sz w:val="22"/>
                <w:szCs w:val="22"/>
              </w:rPr>
            </w:pPr>
            <w:r w:rsidRPr="009B21CC">
              <w:rPr>
                <w:rFonts w:asciiTheme="minorHAnsi" w:hAnsiTheme="minorHAnsi" w:cs="Arial"/>
                <w:sz w:val="22"/>
                <w:szCs w:val="22"/>
              </w:rPr>
              <w:t>The Local Government and Housing Act 1989 prevents certain officers from taking part in political activities, such as holding office as a local councillor.</w:t>
            </w:r>
          </w:p>
          <w:p w14:paraId="03EFAFEB" w14:textId="77777777" w:rsidR="00035D85" w:rsidRPr="009B21CC" w:rsidRDefault="00035D85" w:rsidP="00035D85">
            <w:pPr>
              <w:pStyle w:val="BasicParagraph"/>
              <w:tabs>
                <w:tab w:val="left" w:pos="1348"/>
                <w:tab w:val="left" w:pos="1418"/>
                <w:tab w:val="right" w:pos="9356"/>
                <w:tab w:val="left" w:pos="9498"/>
              </w:tabs>
              <w:spacing w:line="20" w:lineRule="atLeast"/>
              <w:ind w:right="26"/>
              <w:jc w:val="both"/>
              <w:rPr>
                <w:rFonts w:asciiTheme="minorHAnsi" w:hAnsiTheme="minorHAnsi" w:cs="Arial"/>
                <w:sz w:val="22"/>
                <w:szCs w:val="22"/>
              </w:rPr>
            </w:pPr>
            <w:r w:rsidRPr="009B21CC">
              <w:rPr>
                <w:rFonts w:asciiTheme="minorHAnsi" w:hAnsiTheme="minorHAnsi" w:cs="Arial"/>
                <w:sz w:val="22"/>
                <w:szCs w:val="22"/>
              </w:rPr>
              <w:t>There are broadly two categories of restricted posts:</w:t>
            </w:r>
          </w:p>
          <w:p w14:paraId="73F22BF3" w14:textId="1D3C7E39" w:rsidR="00B44F85" w:rsidRPr="2EEC6A1F" w:rsidRDefault="00035D85" w:rsidP="00035D85">
            <w:pPr>
              <w:widowControl w:val="0"/>
              <w:autoSpaceDE w:val="0"/>
              <w:autoSpaceDN w:val="0"/>
              <w:adjustRightInd w:val="0"/>
              <w:spacing w:before="40" w:after="40" w:line="240" w:lineRule="auto"/>
              <w:rPr>
                <w:rFonts w:cs="Arial"/>
                <w:lang w:val="en-US"/>
              </w:rPr>
            </w:pPr>
            <w:r w:rsidRPr="009B21CC">
              <w:rPr>
                <w:rFonts w:eastAsia="Times New Roman" w:cs="Arial"/>
                <w:color w:val="000000"/>
              </w:rPr>
              <w:t>Posts which are ‘specified’ as per Section 2(1) of the LGHA 1989 and Posts which are ‘sensitive’, which means that they are politically restricted by virtue of the nature of the role, rather than the job title</w:t>
            </w:r>
            <w:r>
              <w:rPr>
                <w:rFonts w:eastAsia="Times New Roman" w:cs="Arial"/>
                <w:color w:val="000000"/>
              </w:rPr>
              <w: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8CF207" w14:textId="20B08954" w:rsidR="00B44F85" w:rsidRDefault="00035D85" w:rsidP="007226CA">
            <w:pPr>
              <w:widowControl w:val="0"/>
              <w:autoSpaceDE w:val="0"/>
              <w:autoSpaceDN w:val="0"/>
              <w:adjustRightInd w:val="0"/>
              <w:spacing w:after="0" w:line="240" w:lineRule="auto"/>
              <w:jc w:val="center"/>
              <w:rPr>
                <w:rFonts w:cs="Calibri"/>
                <w:lang w:val="en"/>
              </w:rPr>
            </w:pPr>
            <w:r>
              <w:rPr>
                <w:rFonts w:cs="Calibri"/>
                <w:lang w:val="en"/>
              </w:rPr>
              <w:t>Y</w:t>
            </w:r>
          </w:p>
        </w:tc>
      </w:tr>
      <w:tr w:rsidR="007226CA" w14:paraId="3654E8A7" w14:textId="77777777" w:rsidTr="2D089836">
        <w:trPr>
          <w:trHeight w:val="2421"/>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1E9F43DB" w:rsidR="007226CA" w:rsidRDefault="007226CA" w:rsidP="007226CA">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7226CA" w:rsidRDefault="007226CA" w:rsidP="007226CA">
            <w:r>
              <w:t xml:space="preserve">This post is covered by the Rehabilitation of Offenders Act 1974 and therefore applicants are required to declare: </w:t>
            </w:r>
          </w:p>
          <w:p w14:paraId="0C0B17B8" w14:textId="1ECCAC77" w:rsidR="007226CA" w:rsidRDefault="007226CA" w:rsidP="007226CA">
            <w:r>
              <w:t xml:space="preserve">• All unspent cautions and/or unspent convictions </w:t>
            </w:r>
          </w:p>
          <w:p w14:paraId="746AD789" w14:textId="2099A06C" w:rsidR="007226CA" w:rsidRDefault="007226CA" w:rsidP="007226CA">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8D5E1D3" w14:textId="73EC6702" w:rsidR="007226CA" w:rsidRDefault="007226CA" w:rsidP="007226CA">
            <w:pPr>
              <w:spacing w:line="240" w:lineRule="auto"/>
              <w:jc w:val="center"/>
              <w:rPr>
                <w:rFonts w:cs="Calibri"/>
                <w:lang w:val="en"/>
              </w:rPr>
            </w:pPr>
          </w:p>
          <w:p w14:paraId="428A90A0" w14:textId="4913B554" w:rsidR="007226CA" w:rsidRDefault="007226CA" w:rsidP="007226CA">
            <w:pPr>
              <w:spacing w:line="240" w:lineRule="auto"/>
              <w:jc w:val="center"/>
              <w:rPr>
                <w:rFonts w:cs="Calibri"/>
                <w:lang w:val="en"/>
              </w:rPr>
            </w:pPr>
          </w:p>
          <w:p w14:paraId="6D7B68A0" w14:textId="77777777" w:rsidR="007226CA" w:rsidRDefault="007226CA" w:rsidP="007226CA">
            <w:pPr>
              <w:spacing w:line="240" w:lineRule="auto"/>
              <w:jc w:val="center"/>
              <w:rPr>
                <w:rFonts w:cs="Calibri"/>
                <w:lang w:val="en"/>
              </w:rPr>
            </w:pPr>
          </w:p>
          <w:p w14:paraId="1ECC7CC7" w14:textId="77777777" w:rsidR="007226CA" w:rsidRDefault="007226CA" w:rsidP="007226CA">
            <w:pPr>
              <w:spacing w:line="240" w:lineRule="auto"/>
              <w:jc w:val="center"/>
              <w:rPr>
                <w:rFonts w:cs="Calibri"/>
                <w:lang w:val="en"/>
              </w:rPr>
            </w:pPr>
          </w:p>
          <w:p w14:paraId="6C7611CC" w14:textId="0FB45345" w:rsidR="007226CA" w:rsidRDefault="007226CA" w:rsidP="00A053E6">
            <w:pPr>
              <w:spacing w:line="240" w:lineRule="auto"/>
              <w:jc w:val="center"/>
              <w:rPr>
                <w:rFonts w:cs="Calibri"/>
                <w:lang w:val="en"/>
              </w:rPr>
            </w:pPr>
            <w:r>
              <w:rPr>
                <w:rFonts w:cs="Calibri"/>
                <w:lang w:val="en"/>
              </w:rPr>
              <w:t>Y</w:t>
            </w:r>
          </w:p>
          <w:p w14:paraId="752F5FE3" w14:textId="75BCD880" w:rsidR="007226CA" w:rsidRDefault="007226CA" w:rsidP="007226CA">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foot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A4DDC" w14:textId="77777777" w:rsidR="00FA19F2" w:rsidRDefault="00FA19F2" w:rsidP="00045D07">
      <w:pPr>
        <w:spacing w:after="0" w:line="240" w:lineRule="auto"/>
      </w:pPr>
      <w:r>
        <w:separator/>
      </w:r>
    </w:p>
  </w:endnote>
  <w:endnote w:type="continuationSeparator" w:id="0">
    <w:p w14:paraId="214EC7BB" w14:textId="77777777" w:rsidR="00FA19F2" w:rsidRDefault="00FA19F2" w:rsidP="00045D07">
      <w:pPr>
        <w:spacing w:after="0" w:line="240" w:lineRule="auto"/>
      </w:pPr>
      <w:r>
        <w:continuationSeparator/>
      </w:r>
    </w:p>
  </w:endnote>
  <w:endnote w:type="continuationNotice" w:id="1">
    <w:p w14:paraId="4D3720E9" w14:textId="77777777" w:rsidR="00FA19F2" w:rsidRDefault="00FA19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EE2EDF" w14:paraId="0A5A7625" w14:textId="77777777" w:rsidTr="68705246">
      <w:trPr>
        <w:trHeight w:val="300"/>
      </w:trPr>
      <w:tc>
        <w:tcPr>
          <w:tcW w:w="3600" w:type="dxa"/>
        </w:tcPr>
        <w:p w14:paraId="5312DF7A" w14:textId="66639E7E" w:rsidR="00EE2EDF" w:rsidRDefault="00EE2EDF" w:rsidP="68705246">
          <w:pPr>
            <w:pStyle w:val="Header"/>
            <w:ind w:left="-115"/>
          </w:pPr>
        </w:p>
      </w:tc>
      <w:tc>
        <w:tcPr>
          <w:tcW w:w="3600" w:type="dxa"/>
        </w:tcPr>
        <w:p w14:paraId="5BEE50D0" w14:textId="7814E3EC" w:rsidR="00EE2EDF" w:rsidRDefault="00EE2EDF" w:rsidP="68705246">
          <w:pPr>
            <w:pStyle w:val="Header"/>
            <w:jc w:val="center"/>
          </w:pPr>
        </w:p>
      </w:tc>
      <w:tc>
        <w:tcPr>
          <w:tcW w:w="3600" w:type="dxa"/>
        </w:tcPr>
        <w:p w14:paraId="60E42A6D" w14:textId="72592D7A" w:rsidR="00EE2EDF" w:rsidRDefault="00EE2EDF" w:rsidP="68705246">
          <w:pPr>
            <w:pStyle w:val="Header"/>
            <w:ind w:right="-115"/>
            <w:jc w:val="right"/>
          </w:pPr>
        </w:p>
      </w:tc>
    </w:tr>
  </w:tbl>
  <w:p w14:paraId="6D80BEBF" w14:textId="70C0BEBA" w:rsidR="00EE2EDF" w:rsidRDefault="00EE2EDF" w:rsidP="68705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6DAC" w14:textId="77777777" w:rsidR="00FA19F2" w:rsidRDefault="00FA19F2" w:rsidP="00045D07">
      <w:pPr>
        <w:spacing w:after="0" w:line="240" w:lineRule="auto"/>
      </w:pPr>
      <w:r>
        <w:separator/>
      </w:r>
    </w:p>
  </w:footnote>
  <w:footnote w:type="continuationSeparator" w:id="0">
    <w:p w14:paraId="4781C2DE" w14:textId="77777777" w:rsidR="00FA19F2" w:rsidRDefault="00FA19F2" w:rsidP="00045D07">
      <w:pPr>
        <w:spacing w:after="0" w:line="240" w:lineRule="auto"/>
      </w:pPr>
      <w:r>
        <w:continuationSeparator/>
      </w:r>
    </w:p>
  </w:footnote>
  <w:footnote w:type="continuationNotice" w:id="1">
    <w:p w14:paraId="034FFB00" w14:textId="77777777" w:rsidR="00FA19F2" w:rsidRDefault="00FA19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F29F87" w:rsidR="00EE2EDF" w:rsidRDefault="00EE2EDF" w:rsidP="00045D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1C9393D"/>
    <w:multiLevelType w:val="hybridMultilevel"/>
    <w:tmpl w:val="1AD82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E71037"/>
    <w:multiLevelType w:val="hybridMultilevel"/>
    <w:tmpl w:val="911C8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124222"/>
    <w:multiLevelType w:val="multilevel"/>
    <w:tmpl w:val="BBE4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116B97"/>
    <w:multiLevelType w:val="hybridMultilevel"/>
    <w:tmpl w:val="91141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FBA7974"/>
    <w:multiLevelType w:val="hybridMultilevel"/>
    <w:tmpl w:val="6D6AE27A"/>
    <w:lvl w:ilvl="0" w:tplc="0FCA0790">
      <w:start w:val="1"/>
      <w:numFmt w:val="bullet"/>
      <w:lvlText w:val="•"/>
      <w:lvlJc w:val="left"/>
      <w:pPr>
        <w:tabs>
          <w:tab w:val="num" w:pos="720"/>
        </w:tabs>
        <w:ind w:left="720" w:hanging="360"/>
      </w:pPr>
      <w:rPr>
        <w:rFonts w:ascii="Times New Roman" w:hAnsi="Times New Roman" w:hint="default"/>
      </w:rPr>
    </w:lvl>
    <w:lvl w:ilvl="1" w:tplc="8A7C37DE" w:tentative="1">
      <w:start w:val="1"/>
      <w:numFmt w:val="bullet"/>
      <w:lvlText w:val="•"/>
      <w:lvlJc w:val="left"/>
      <w:pPr>
        <w:tabs>
          <w:tab w:val="num" w:pos="1440"/>
        </w:tabs>
        <w:ind w:left="1440" w:hanging="360"/>
      </w:pPr>
      <w:rPr>
        <w:rFonts w:ascii="Times New Roman" w:hAnsi="Times New Roman" w:hint="default"/>
      </w:rPr>
    </w:lvl>
    <w:lvl w:ilvl="2" w:tplc="B88C7780" w:tentative="1">
      <w:start w:val="1"/>
      <w:numFmt w:val="bullet"/>
      <w:lvlText w:val="•"/>
      <w:lvlJc w:val="left"/>
      <w:pPr>
        <w:tabs>
          <w:tab w:val="num" w:pos="2160"/>
        </w:tabs>
        <w:ind w:left="2160" w:hanging="360"/>
      </w:pPr>
      <w:rPr>
        <w:rFonts w:ascii="Times New Roman" w:hAnsi="Times New Roman" w:hint="default"/>
      </w:rPr>
    </w:lvl>
    <w:lvl w:ilvl="3" w:tplc="FED0369A" w:tentative="1">
      <w:start w:val="1"/>
      <w:numFmt w:val="bullet"/>
      <w:lvlText w:val="•"/>
      <w:lvlJc w:val="left"/>
      <w:pPr>
        <w:tabs>
          <w:tab w:val="num" w:pos="2880"/>
        </w:tabs>
        <w:ind w:left="2880" w:hanging="360"/>
      </w:pPr>
      <w:rPr>
        <w:rFonts w:ascii="Times New Roman" w:hAnsi="Times New Roman" w:hint="default"/>
      </w:rPr>
    </w:lvl>
    <w:lvl w:ilvl="4" w:tplc="26C247D6" w:tentative="1">
      <w:start w:val="1"/>
      <w:numFmt w:val="bullet"/>
      <w:lvlText w:val="•"/>
      <w:lvlJc w:val="left"/>
      <w:pPr>
        <w:tabs>
          <w:tab w:val="num" w:pos="3600"/>
        </w:tabs>
        <w:ind w:left="3600" w:hanging="360"/>
      </w:pPr>
      <w:rPr>
        <w:rFonts w:ascii="Times New Roman" w:hAnsi="Times New Roman" w:hint="default"/>
      </w:rPr>
    </w:lvl>
    <w:lvl w:ilvl="5" w:tplc="47CEFE4E" w:tentative="1">
      <w:start w:val="1"/>
      <w:numFmt w:val="bullet"/>
      <w:lvlText w:val="•"/>
      <w:lvlJc w:val="left"/>
      <w:pPr>
        <w:tabs>
          <w:tab w:val="num" w:pos="4320"/>
        </w:tabs>
        <w:ind w:left="4320" w:hanging="360"/>
      </w:pPr>
      <w:rPr>
        <w:rFonts w:ascii="Times New Roman" w:hAnsi="Times New Roman" w:hint="default"/>
      </w:rPr>
    </w:lvl>
    <w:lvl w:ilvl="6" w:tplc="BEC2C1D6" w:tentative="1">
      <w:start w:val="1"/>
      <w:numFmt w:val="bullet"/>
      <w:lvlText w:val="•"/>
      <w:lvlJc w:val="left"/>
      <w:pPr>
        <w:tabs>
          <w:tab w:val="num" w:pos="5040"/>
        </w:tabs>
        <w:ind w:left="5040" w:hanging="360"/>
      </w:pPr>
      <w:rPr>
        <w:rFonts w:ascii="Times New Roman" w:hAnsi="Times New Roman" w:hint="default"/>
      </w:rPr>
    </w:lvl>
    <w:lvl w:ilvl="7" w:tplc="B98A5A56" w:tentative="1">
      <w:start w:val="1"/>
      <w:numFmt w:val="bullet"/>
      <w:lvlText w:val="•"/>
      <w:lvlJc w:val="left"/>
      <w:pPr>
        <w:tabs>
          <w:tab w:val="num" w:pos="5760"/>
        </w:tabs>
        <w:ind w:left="5760" w:hanging="360"/>
      </w:pPr>
      <w:rPr>
        <w:rFonts w:ascii="Times New Roman" w:hAnsi="Times New Roman" w:hint="default"/>
      </w:rPr>
    </w:lvl>
    <w:lvl w:ilvl="8" w:tplc="18AE337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EB2521"/>
    <w:multiLevelType w:val="hybridMultilevel"/>
    <w:tmpl w:val="25C8DEF0"/>
    <w:lvl w:ilvl="0" w:tplc="5F9096EA">
      <w:start w:val="1"/>
      <w:numFmt w:val="bullet"/>
      <w:lvlText w:val="•"/>
      <w:lvlJc w:val="left"/>
      <w:pPr>
        <w:tabs>
          <w:tab w:val="num" w:pos="720"/>
        </w:tabs>
        <w:ind w:left="720" w:hanging="360"/>
      </w:pPr>
      <w:rPr>
        <w:rFonts w:ascii="Times New Roman" w:hAnsi="Times New Roman" w:hint="default"/>
      </w:rPr>
    </w:lvl>
    <w:lvl w:ilvl="1" w:tplc="35661A22" w:tentative="1">
      <w:start w:val="1"/>
      <w:numFmt w:val="bullet"/>
      <w:lvlText w:val="•"/>
      <w:lvlJc w:val="left"/>
      <w:pPr>
        <w:tabs>
          <w:tab w:val="num" w:pos="1440"/>
        </w:tabs>
        <w:ind w:left="1440" w:hanging="360"/>
      </w:pPr>
      <w:rPr>
        <w:rFonts w:ascii="Times New Roman" w:hAnsi="Times New Roman" w:hint="default"/>
      </w:rPr>
    </w:lvl>
    <w:lvl w:ilvl="2" w:tplc="F8B0FF54" w:tentative="1">
      <w:start w:val="1"/>
      <w:numFmt w:val="bullet"/>
      <w:lvlText w:val="•"/>
      <w:lvlJc w:val="left"/>
      <w:pPr>
        <w:tabs>
          <w:tab w:val="num" w:pos="2160"/>
        </w:tabs>
        <w:ind w:left="2160" w:hanging="360"/>
      </w:pPr>
      <w:rPr>
        <w:rFonts w:ascii="Times New Roman" w:hAnsi="Times New Roman" w:hint="default"/>
      </w:rPr>
    </w:lvl>
    <w:lvl w:ilvl="3" w:tplc="F1A279BA" w:tentative="1">
      <w:start w:val="1"/>
      <w:numFmt w:val="bullet"/>
      <w:lvlText w:val="•"/>
      <w:lvlJc w:val="left"/>
      <w:pPr>
        <w:tabs>
          <w:tab w:val="num" w:pos="2880"/>
        </w:tabs>
        <w:ind w:left="2880" w:hanging="360"/>
      </w:pPr>
      <w:rPr>
        <w:rFonts w:ascii="Times New Roman" w:hAnsi="Times New Roman" w:hint="default"/>
      </w:rPr>
    </w:lvl>
    <w:lvl w:ilvl="4" w:tplc="710EBBB0" w:tentative="1">
      <w:start w:val="1"/>
      <w:numFmt w:val="bullet"/>
      <w:lvlText w:val="•"/>
      <w:lvlJc w:val="left"/>
      <w:pPr>
        <w:tabs>
          <w:tab w:val="num" w:pos="3600"/>
        </w:tabs>
        <w:ind w:left="3600" w:hanging="360"/>
      </w:pPr>
      <w:rPr>
        <w:rFonts w:ascii="Times New Roman" w:hAnsi="Times New Roman" w:hint="default"/>
      </w:rPr>
    </w:lvl>
    <w:lvl w:ilvl="5" w:tplc="FBA0BF60" w:tentative="1">
      <w:start w:val="1"/>
      <w:numFmt w:val="bullet"/>
      <w:lvlText w:val="•"/>
      <w:lvlJc w:val="left"/>
      <w:pPr>
        <w:tabs>
          <w:tab w:val="num" w:pos="4320"/>
        </w:tabs>
        <w:ind w:left="4320" w:hanging="360"/>
      </w:pPr>
      <w:rPr>
        <w:rFonts w:ascii="Times New Roman" w:hAnsi="Times New Roman" w:hint="default"/>
      </w:rPr>
    </w:lvl>
    <w:lvl w:ilvl="6" w:tplc="7430C1FE" w:tentative="1">
      <w:start w:val="1"/>
      <w:numFmt w:val="bullet"/>
      <w:lvlText w:val="•"/>
      <w:lvlJc w:val="left"/>
      <w:pPr>
        <w:tabs>
          <w:tab w:val="num" w:pos="5040"/>
        </w:tabs>
        <w:ind w:left="5040" w:hanging="360"/>
      </w:pPr>
      <w:rPr>
        <w:rFonts w:ascii="Times New Roman" w:hAnsi="Times New Roman" w:hint="default"/>
      </w:rPr>
    </w:lvl>
    <w:lvl w:ilvl="7" w:tplc="AFEEB31A" w:tentative="1">
      <w:start w:val="1"/>
      <w:numFmt w:val="bullet"/>
      <w:lvlText w:val="•"/>
      <w:lvlJc w:val="left"/>
      <w:pPr>
        <w:tabs>
          <w:tab w:val="num" w:pos="5760"/>
        </w:tabs>
        <w:ind w:left="5760" w:hanging="360"/>
      </w:pPr>
      <w:rPr>
        <w:rFonts w:ascii="Times New Roman" w:hAnsi="Times New Roman" w:hint="default"/>
      </w:rPr>
    </w:lvl>
    <w:lvl w:ilvl="8" w:tplc="8E5ABF26"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201491">
    <w:abstractNumId w:val="14"/>
  </w:num>
  <w:num w:numId="2" w16cid:durableId="1026175480">
    <w:abstractNumId w:val="16"/>
  </w:num>
  <w:num w:numId="3" w16cid:durableId="1029530555">
    <w:abstractNumId w:val="12"/>
  </w:num>
  <w:num w:numId="4" w16cid:durableId="1117021794">
    <w:abstractNumId w:val="2"/>
  </w:num>
  <w:num w:numId="5" w16cid:durableId="1122501768">
    <w:abstractNumId w:val="3"/>
  </w:num>
  <w:num w:numId="6" w16cid:durableId="1233933532">
    <w:abstractNumId w:val="21"/>
  </w:num>
  <w:num w:numId="7" w16cid:durableId="1363555135">
    <w:abstractNumId w:val="13"/>
  </w:num>
  <w:num w:numId="8" w16cid:durableId="158272314">
    <w:abstractNumId w:val="6"/>
  </w:num>
  <w:num w:numId="9" w16cid:durableId="1652904339">
    <w:abstractNumId w:val="15"/>
  </w:num>
  <w:num w:numId="10" w16cid:durableId="1711880286">
    <w:abstractNumId w:val="17"/>
  </w:num>
  <w:num w:numId="11" w16cid:durableId="1869097504">
    <w:abstractNumId w:val="0"/>
    <w:lvlOverride w:ilvl="0">
      <w:lvl w:ilvl="0">
        <w:numFmt w:val="bullet"/>
        <w:lvlText w:val=""/>
        <w:legacy w:legacy="1" w:legacySpace="0" w:legacyIndent="360"/>
        <w:lvlJc w:val="left"/>
        <w:rPr>
          <w:rFonts w:ascii="Symbol" w:hAnsi="Symbol" w:hint="default"/>
        </w:rPr>
      </w:lvl>
    </w:lvlOverride>
  </w:num>
  <w:num w:numId="12" w16cid:durableId="1944267816">
    <w:abstractNumId w:val="4"/>
  </w:num>
  <w:num w:numId="13" w16cid:durableId="1957909956">
    <w:abstractNumId w:val="22"/>
  </w:num>
  <w:num w:numId="14" w16cid:durableId="1964262800">
    <w:abstractNumId w:val="18"/>
  </w:num>
  <w:num w:numId="15" w16cid:durableId="20278731">
    <w:abstractNumId w:val="5"/>
  </w:num>
  <w:num w:numId="16" w16cid:durableId="2087847418">
    <w:abstractNumId w:val="7"/>
  </w:num>
  <w:num w:numId="17" w16cid:durableId="2090495600">
    <w:abstractNumId w:val="8"/>
  </w:num>
  <w:num w:numId="18" w16cid:durableId="275799025">
    <w:abstractNumId w:val="10"/>
  </w:num>
  <w:num w:numId="19" w16cid:durableId="432896031">
    <w:abstractNumId w:val="20"/>
  </w:num>
  <w:num w:numId="20" w16cid:durableId="489441298">
    <w:abstractNumId w:val="11"/>
  </w:num>
  <w:num w:numId="21" w16cid:durableId="505558544">
    <w:abstractNumId w:val="9"/>
  </w:num>
  <w:num w:numId="22" w16cid:durableId="899436143">
    <w:abstractNumId w:val="19"/>
  </w:num>
  <w:num w:numId="23" w16cid:durableId="1416512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6FC3"/>
    <w:rsid w:val="000168E8"/>
    <w:rsid w:val="00021B4B"/>
    <w:rsid w:val="00026FDA"/>
    <w:rsid w:val="0003599D"/>
    <w:rsid w:val="00035D85"/>
    <w:rsid w:val="00045D07"/>
    <w:rsid w:val="00050382"/>
    <w:rsid w:val="00055245"/>
    <w:rsid w:val="00060945"/>
    <w:rsid w:val="00070540"/>
    <w:rsid w:val="000947E4"/>
    <w:rsid w:val="000A65BB"/>
    <w:rsid w:val="000C4583"/>
    <w:rsid w:val="000D09C7"/>
    <w:rsid w:val="000E3FE4"/>
    <w:rsid w:val="000F0118"/>
    <w:rsid w:val="000F09E9"/>
    <w:rsid w:val="000F1EC1"/>
    <w:rsid w:val="000F4505"/>
    <w:rsid w:val="000F4797"/>
    <w:rsid w:val="00113E37"/>
    <w:rsid w:val="0011605B"/>
    <w:rsid w:val="00137D02"/>
    <w:rsid w:val="00137E3D"/>
    <w:rsid w:val="00152F3A"/>
    <w:rsid w:val="001537A6"/>
    <w:rsid w:val="00156705"/>
    <w:rsid w:val="00165D2C"/>
    <w:rsid w:val="00166905"/>
    <w:rsid w:val="001941AC"/>
    <w:rsid w:val="001A5E8B"/>
    <w:rsid w:val="001D4479"/>
    <w:rsid w:val="002013C8"/>
    <w:rsid w:val="0021623C"/>
    <w:rsid w:val="002228FF"/>
    <w:rsid w:val="00230053"/>
    <w:rsid w:val="00247E20"/>
    <w:rsid w:val="00247E42"/>
    <w:rsid w:val="00262547"/>
    <w:rsid w:val="00266438"/>
    <w:rsid w:val="00284B25"/>
    <w:rsid w:val="00291FD8"/>
    <w:rsid w:val="002A5ACF"/>
    <w:rsid w:val="002B0193"/>
    <w:rsid w:val="002B73D6"/>
    <w:rsid w:val="002C082D"/>
    <w:rsid w:val="002D57CD"/>
    <w:rsid w:val="002D5E7B"/>
    <w:rsid w:val="002F565A"/>
    <w:rsid w:val="00300AC2"/>
    <w:rsid w:val="00301E4E"/>
    <w:rsid w:val="003031FF"/>
    <w:rsid w:val="00304FA6"/>
    <w:rsid w:val="0031381D"/>
    <w:rsid w:val="00313836"/>
    <w:rsid w:val="003233A0"/>
    <w:rsid w:val="00325A2C"/>
    <w:rsid w:val="0033336C"/>
    <w:rsid w:val="00350D1D"/>
    <w:rsid w:val="003761B1"/>
    <w:rsid w:val="003766A8"/>
    <w:rsid w:val="00387DB0"/>
    <w:rsid w:val="00390DF8"/>
    <w:rsid w:val="003937E2"/>
    <w:rsid w:val="003A10A5"/>
    <w:rsid w:val="003A283D"/>
    <w:rsid w:val="003A4765"/>
    <w:rsid w:val="003A5EBA"/>
    <w:rsid w:val="003B181B"/>
    <w:rsid w:val="003C69D4"/>
    <w:rsid w:val="003F0143"/>
    <w:rsid w:val="003F742A"/>
    <w:rsid w:val="00403D63"/>
    <w:rsid w:val="00413F3B"/>
    <w:rsid w:val="0041525A"/>
    <w:rsid w:val="00416D5A"/>
    <w:rsid w:val="00430DF1"/>
    <w:rsid w:val="00435883"/>
    <w:rsid w:val="00440A63"/>
    <w:rsid w:val="00457EB9"/>
    <w:rsid w:val="00460234"/>
    <w:rsid w:val="0047480B"/>
    <w:rsid w:val="00481393"/>
    <w:rsid w:val="004857D9"/>
    <w:rsid w:val="004858F9"/>
    <w:rsid w:val="004A0364"/>
    <w:rsid w:val="004C5191"/>
    <w:rsid w:val="004D5887"/>
    <w:rsid w:val="004E10CF"/>
    <w:rsid w:val="004E212B"/>
    <w:rsid w:val="004E304B"/>
    <w:rsid w:val="004F5775"/>
    <w:rsid w:val="004F6D01"/>
    <w:rsid w:val="00500F1F"/>
    <w:rsid w:val="0051540F"/>
    <w:rsid w:val="00525231"/>
    <w:rsid w:val="00566D0A"/>
    <w:rsid w:val="00567177"/>
    <w:rsid w:val="005673E3"/>
    <w:rsid w:val="00567648"/>
    <w:rsid w:val="00581D9C"/>
    <w:rsid w:val="005A5346"/>
    <w:rsid w:val="005B50D2"/>
    <w:rsid w:val="005F4B56"/>
    <w:rsid w:val="005F5D05"/>
    <w:rsid w:val="006028B3"/>
    <w:rsid w:val="00603632"/>
    <w:rsid w:val="0061616E"/>
    <w:rsid w:val="00625C6C"/>
    <w:rsid w:val="00675A7C"/>
    <w:rsid w:val="006800FA"/>
    <w:rsid w:val="0068024A"/>
    <w:rsid w:val="00691BD8"/>
    <w:rsid w:val="006959FD"/>
    <w:rsid w:val="006B0423"/>
    <w:rsid w:val="006B29C9"/>
    <w:rsid w:val="006D5494"/>
    <w:rsid w:val="006D60BD"/>
    <w:rsid w:val="006D6377"/>
    <w:rsid w:val="006E0037"/>
    <w:rsid w:val="00703C1C"/>
    <w:rsid w:val="007226CA"/>
    <w:rsid w:val="00723D2C"/>
    <w:rsid w:val="007313BE"/>
    <w:rsid w:val="00743584"/>
    <w:rsid w:val="00745D41"/>
    <w:rsid w:val="00752339"/>
    <w:rsid w:val="0077015D"/>
    <w:rsid w:val="007706BC"/>
    <w:rsid w:val="0077400E"/>
    <w:rsid w:val="007849D4"/>
    <w:rsid w:val="007A4348"/>
    <w:rsid w:val="007A510C"/>
    <w:rsid w:val="007C2396"/>
    <w:rsid w:val="007C27BE"/>
    <w:rsid w:val="007C5224"/>
    <w:rsid w:val="007D044F"/>
    <w:rsid w:val="007E38B6"/>
    <w:rsid w:val="007F189A"/>
    <w:rsid w:val="007F76FE"/>
    <w:rsid w:val="00811471"/>
    <w:rsid w:val="0081391E"/>
    <w:rsid w:val="00826B18"/>
    <w:rsid w:val="00846811"/>
    <w:rsid w:val="008502D5"/>
    <w:rsid w:val="008513C6"/>
    <w:rsid w:val="0085189E"/>
    <w:rsid w:val="0085748D"/>
    <w:rsid w:val="00857DD4"/>
    <w:rsid w:val="00864A0E"/>
    <w:rsid w:val="0087211A"/>
    <w:rsid w:val="0088004D"/>
    <w:rsid w:val="008842E0"/>
    <w:rsid w:val="00885116"/>
    <w:rsid w:val="008860F6"/>
    <w:rsid w:val="00887F0D"/>
    <w:rsid w:val="0089384B"/>
    <w:rsid w:val="008A051A"/>
    <w:rsid w:val="008A3A13"/>
    <w:rsid w:val="008B0D89"/>
    <w:rsid w:val="008B1E3F"/>
    <w:rsid w:val="008C0157"/>
    <w:rsid w:val="008C53BF"/>
    <w:rsid w:val="008C5ADE"/>
    <w:rsid w:val="008D1248"/>
    <w:rsid w:val="008D1E0F"/>
    <w:rsid w:val="008D5DF6"/>
    <w:rsid w:val="008E3C1E"/>
    <w:rsid w:val="008F6A2D"/>
    <w:rsid w:val="00906623"/>
    <w:rsid w:val="009105B1"/>
    <w:rsid w:val="00912A54"/>
    <w:rsid w:val="00913A67"/>
    <w:rsid w:val="00914128"/>
    <w:rsid w:val="0091430D"/>
    <w:rsid w:val="00922D82"/>
    <w:rsid w:val="009232C3"/>
    <w:rsid w:val="00940633"/>
    <w:rsid w:val="00966DE6"/>
    <w:rsid w:val="0097583B"/>
    <w:rsid w:val="0098212C"/>
    <w:rsid w:val="009A18EB"/>
    <w:rsid w:val="009A4DA2"/>
    <w:rsid w:val="009B21CC"/>
    <w:rsid w:val="009B4A6F"/>
    <w:rsid w:val="009B64A3"/>
    <w:rsid w:val="009C5259"/>
    <w:rsid w:val="009D3C6C"/>
    <w:rsid w:val="009F511E"/>
    <w:rsid w:val="00A053E6"/>
    <w:rsid w:val="00A249F4"/>
    <w:rsid w:val="00A3553F"/>
    <w:rsid w:val="00A46758"/>
    <w:rsid w:val="00A50AD4"/>
    <w:rsid w:val="00A564F8"/>
    <w:rsid w:val="00A67CCA"/>
    <w:rsid w:val="00A704B0"/>
    <w:rsid w:val="00A71816"/>
    <w:rsid w:val="00A86BC8"/>
    <w:rsid w:val="00A92E0E"/>
    <w:rsid w:val="00AC3265"/>
    <w:rsid w:val="00AC485A"/>
    <w:rsid w:val="00AC6E91"/>
    <w:rsid w:val="00AE3DA5"/>
    <w:rsid w:val="00AF0196"/>
    <w:rsid w:val="00AF0C06"/>
    <w:rsid w:val="00B03A2B"/>
    <w:rsid w:val="00B355D9"/>
    <w:rsid w:val="00B414C7"/>
    <w:rsid w:val="00B44915"/>
    <w:rsid w:val="00B44F85"/>
    <w:rsid w:val="00B50C58"/>
    <w:rsid w:val="00B5764C"/>
    <w:rsid w:val="00B57D2C"/>
    <w:rsid w:val="00B7462E"/>
    <w:rsid w:val="00B76608"/>
    <w:rsid w:val="00B84E45"/>
    <w:rsid w:val="00BA3FB0"/>
    <w:rsid w:val="00BC030B"/>
    <w:rsid w:val="00BC0AFC"/>
    <w:rsid w:val="00BC0E60"/>
    <w:rsid w:val="00BC34DD"/>
    <w:rsid w:val="00BE61C3"/>
    <w:rsid w:val="00C010C0"/>
    <w:rsid w:val="00C04CBE"/>
    <w:rsid w:val="00C13918"/>
    <w:rsid w:val="00C145C0"/>
    <w:rsid w:val="00C33525"/>
    <w:rsid w:val="00C43A8D"/>
    <w:rsid w:val="00C50216"/>
    <w:rsid w:val="00C51BBD"/>
    <w:rsid w:val="00C71BB9"/>
    <w:rsid w:val="00C763E2"/>
    <w:rsid w:val="00C8235C"/>
    <w:rsid w:val="00CA03E6"/>
    <w:rsid w:val="00CA6057"/>
    <w:rsid w:val="00CA6F13"/>
    <w:rsid w:val="00CD6177"/>
    <w:rsid w:val="00CE0535"/>
    <w:rsid w:val="00CE748C"/>
    <w:rsid w:val="00CF2298"/>
    <w:rsid w:val="00CF2F6D"/>
    <w:rsid w:val="00CF421A"/>
    <w:rsid w:val="00CF5EAC"/>
    <w:rsid w:val="00D01732"/>
    <w:rsid w:val="00D04188"/>
    <w:rsid w:val="00D107A8"/>
    <w:rsid w:val="00D225D1"/>
    <w:rsid w:val="00D24FAE"/>
    <w:rsid w:val="00D30926"/>
    <w:rsid w:val="00D35EAF"/>
    <w:rsid w:val="00D37C99"/>
    <w:rsid w:val="00D40E54"/>
    <w:rsid w:val="00D44BCB"/>
    <w:rsid w:val="00D61039"/>
    <w:rsid w:val="00D62B04"/>
    <w:rsid w:val="00DA2A70"/>
    <w:rsid w:val="00DA4953"/>
    <w:rsid w:val="00DB4A8D"/>
    <w:rsid w:val="00DD4373"/>
    <w:rsid w:val="00DD48C0"/>
    <w:rsid w:val="00DE6239"/>
    <w:rsid w:val="00DE6B25"/>
    <w:rsid w:val="00DF5DCA"/>
    <w:rsid w:val="00E07C11"/>
    <w:rsid w:val="00E235B4"/>
    <w:rsid w:val="00E36F43"/>
    <w:rsid w:val="00E45BD0"/>
    <w:rsid w:val="00E45E40"/>
    <w:rsid w:val="00E76A1E"/>
    <w:rsid w:val="00E82A30"/>
    <w:rsid w:val="00E83C9F"/>
    <w:rsid w:val="00EA036D"/>
    <w:rsid w:val="00EA1643"/>
    <w:rsid w:val="00EB01DC"/>
    <w:rsid w:val="00EC4607"/>
    <w:rsid w:val="00EC7EE1"/>
    <w:rsid w:val="00ED10BE"/>
    <w:rsid w:val="00ED1649"/>
    <w:rsid w:val="00EE2EDF"/>
    <w:rsid w:val="00EE5C42"/>
    <w:rsid w:val="00EE6B02"/>
    <w:rsid w:val="00EF50B4"/>
    <w:rsid w:val="00EF6DD3"/>
    <w:rsid w:val="00F00DCC"/>
    <w:rsid w:val="00F2065C"/>
    <w:rsid w:val="00F2560C"/>
    <w:rsid w:val="00F5198E"/>
    <w:rsid w:val="00F53038"/>
    <w:rsid w:val="00F55D63"/>
    <w:rsid w:val="00F57B02"/>
    <w:rsid w:val="00F63F06"/>
    <w:rsid w:val="00F7123C"/>
    <w:rsid w:val="00F8238E"/>
    <w:rsid w:val="00F826DE"/>
    <w:rsid w:val="00F95C58"/>
    <w:rsid w:val="00FA0295"/>
    <w:rsid w:val="00FA19F2"/>
    <w:rsid w:val="00FA1DD7"/>
    <w:rsid w:val="00FA7EB1"/>
    <w:rsid w:val="00FB0EC1"/>
    <w:rsid w:val="00FC1A20"/>
    <w:rsid w:val="00FC3C84"/>
    <w:rsid w:val="00FC6D63"/>
    <w:rsid w:val="00FD5903"/>
    <w:rsid w:val="00FF26AA"/>
    <w:rsid w:val="00FF430A"/>
    <w:rsid w:val="0B9FF30C"/>
    <w:rsid w:val="0D9C4A84"/>
    <w:rsid w:val="0FBA987E"/>
    <w:rsid w:val="0FFDA3A9"/>
    <w:rsid w:val="124BA2A8"/>
    <w:rsid w:val="13BB6831"/>
    <w:rsid w:val="18344BD5"/>
    <w:rsid w:val="194E43AA"/>
    <w:rsid w:val="1CD22BA8"/>
    <w:rsid w:val="1E064105"/>
    <w:rsid w:val="1E9BFD55"/>
    <w:rsid w:val="27CE7C0D"/>
    <w:rsid w:val="2D089836"/>
    <w:rsid w:val="2EEC6A1F"/>
    <w:rsid w:val="2F7C41AC"/>
    <w:rsid w:val="316B33DD"/>
    <w:rsid w:val="3BD43B31"/>
    <w:rsid w:val="3F1BF1AB"/>
    <w:rsid w:val="3F4CF81E"/>
    <w:rsid w:val="433D281A"/>
    <w:rsid w:val="434E0969"/>
    <w:rsid w:val="46711496"/>
    <w:rsid w:val="4A0CE88D"/>
    <w:rsid w:val="4BE6BBDA"/>
    <w:rsid w:val="4C33F9A4"/>
    <w:rsid w:val="4EE31ABD"/>
    <w:rsid w:val="59355099"/>
    <w:rsid w:val="5B005D0B"/>
    <w:rsid w:val="5E0A877A"/>
    <w:rsid w:val="5E3A2751"/>
    <w:rsid w:val="634FC95F"/>
    <w:rsid w:val="65982907"/>
    <w:rsid w:val="666C6607"/>
    <w:rsid w:val="68705246"/>
    <w:rsid w:val="6E3EF543"/>
    <w:rsid w:val="6EE5BA51"/>
    <w:rsid w:val="7323E045"/>
    <w:rsid w:val="78C40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7897ADE3-C5CD-4505-B2F1-DBF127581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F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rsid w:val="00BA3FB0"/>
    <w:rPr>
      <w:rFonts w:cs="Times New Roman"/>
    </w:rPr>
  </w:style>
  <w:style w:type="character" w:customStyle="1" w:styleId="eop">
    <w:name w:val="eop"/>
    <w:basedOn w:val="DefaultParagraphFont"/>
    <w:rsid w:val="00BA3FB0"/>
    <w:rPr>
      <w:rFonts w:cs="Times New Roman"/>
    </w:rPr>
  </w:style>
  <w:style w:type="paragraph" w:customStyle="1" w:styleId="paragraph">
    <w:name w:val="paragraph"/>
    <w:basedOn w:val="Normal"/>
    <w:rsid w:val="00D44BCB"/>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CC907AF3ED31488F33D61C1A6F9E46" ma:contentTypeVersion="4" ma:contentTypeDescription="Create a new document." ma:contentTypeScope="" ma:versionID="38dde2869e208eb7801a2e310f12275a">
  <xsd:schema xmlns:xsd="http://www.w3.org/2001/XMLSchema" xmlns:xs="http://www.w3.org/2001/XMLSchema" xmlns:p="http://schemas.microsoft.com/office/2006/metadata/properties" xmlns:ns2="dd9591b6-02eb-43ce-84a4-9061885bfeb9" targetNamespace="http://schemas.microsoft.com/office/2006/metadata/properties" ma:root="true" ma:fieldsID="6fec2f455cce8eb407bf91fad212d420" ns2:_="">
    <xsd:import namespace="dd9591b6-02eb-43ce-84a4-9061885bf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591b6-02eb-43ce-84a4-9061885bfe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67E859-65FA-4DAF-998B-E73AE6546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591b6-02eb-43ce-84a4-9061885bf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35FF3-CC96-453D-8C17-93779EC31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2256</Words>
  <Characters>12861</Characters>
  <Application>Microsoft Office Word</Application>
  <DocSecurity>0</DocSecurity>
  <Lines>107</Lines>
  <Paragraphs>30</Paragraphs>
  <ScaleCrop>false</ScaleCrop>
  <Company>Buckinghamshire County Council</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Claire Phillips</cp:lastModifiedBy>
  <cp:revision>25</cp:revision>
  <dcterms:created xsi:type="dcterms:W3CDTF">2026-09-24T12:13:00Z</dcterms:created>
  <dcterms:modified xsi:type="dcterms:W3CDTF">2026-09-28T09:18:00Z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0x01010027CC907AF3ED31488F33D61C1A6F9E46</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