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EB6BF" w14:textId="77777777" w:rsidR="00E7039F" w:rsidRPr="00000D86" w:rsidRDefault="00E7039F" w:rsidP="00E7039F">
      <w:pPr>
        <w:spacing w:after="0" w:line="240" w:lineRule="auto"/>
        <w:rPr>
          <w:rFonts w:cstheme="minorHAnsi"/>
          <w:b/>
          <w:sz w:val="56"/>
          <w:szCs w:val="56"/>
        </w:rPr>
      </w:pPr>
      <w:r w:rsidRPr="00000D86">
        <w:rPr>
          <w:rFonts w:cstheme="minorHAnsi"/>
          <w:b/>
          <w:sz w:val="56"/>
          <w:szCs w:val="56"/>
        </w:rPr>
        <w:t>Job Summary</w:t>
      </w:r>
    </w:p>
    <w:p w14:paraId="68D599C6" w14:textId="77777777" w:rsidR="00E7039F" w:rsidRPr="00000D86" w:rsidRDefault="00E7039F" w:rsidP="00E7039F">
      <w:pPr>
        <w:spacing w:after="0" w:line="240" w:lineRule="auto"/>
        <w:rPr>
          <w:rFonts w:cstheme="minorHAnsi"/>
        </w:rPr>
      </w:pPr>
    </w:p>
    <w:tbl>
      <w:tblPr>
        <w:tblStyle w:val="TableGrid"/>
        <w:tblW w:w="10456" w:type="dxa"/>
        <w:jc w:val="center"/>
        <w:tblBorders>
          <w:top w:val="single" w:sz="8" w:space="0" w:color="74BA00"/>
          <w:left w:val="single" w:sz="8" w:space="0" w:color="74BA00"/>
          <w:bottom w:val="single" w:sz="8" w:space="0" w:color="74BA00"/>
          <w:right w:val="single" w:sz="8" w:space="0" w:color="74BA00"/>
          <w:insideH w:val="single" w:sz="8" w:space="0" w:color="74BA00"/>
          <w:insideV w:val="single" w:sz="8" w:space="0" w:color="74BA00"/>
        </w:tblBorders>
        <w:tblLook w:val="04A0" w:firstRow="1" w:lastRow="0" w:firstColumn="1" w:lastColumn="0" w:noHBand="0" w:noVBand="1"/>
      </w:tblPr>
      <w:tblGrid>
        <w:gridCol w:w="1620"/>
        <w:gridCol w:w="4176"/>
        <w:gridCol w:w="1560"/>
        <w:gridCol w:w="3100"/>
      </w:tblGrid>
      <w:tr w:rsidR="00E7039F" w:rsidRPr="00000D86" w14:paraId="5D4C07EB" w14:textId="77777777" w:rsidTr="00B516DB">
        <w:trPr>
          <w:trHeight w:val="567"/>
          <w:jc w:val="center"/>
        </w:trPr>
        <w:tc>
          <w:tcPr>
            <w:tcW w:w="162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C6D9F1" w:themeFill="text2" w:themeFillTint="33"/>
            <w:vAlign w:val="center"/>
          </w:tcPr>
          <w:p w14:paraId="657924CF" w14:textId="77777777" w:rsidR="00E7039F" w:rsidRPr="00000D86" w:rsidRDefault="00E7039F" w:rsidP="00B516DB">
            <w:pPr>
              <w:rPr>
                <w:rFonts w:cstheme="minorHAnsi"/>
                <w:b/>
              </w:rPr>
            </w:pPr>
            <w:r w:rsidRPr="00000D86">
              <w:rPr>
                <w:rFonts w:cstheme="minorHAnsi"/>
                <w:b/>
              </w:rPr>
              <w:t>Post Title</w:t>
            </w:r>
          </w:p>
        </w:tc>
        <w:tc>
          <w:tcPr>
            <w:tcW w:w="417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7385F7E8" w14:textId="77777777" w:rsidR="00E7039F" w:rsidRPr="00000D86" w:rsidRDefault="00E7039F" w:rsidP="00B516DB">
            <w:pPr>
              <w:rPr>
                <w:rFonts w:cstheme="minorHAnsi"/>
              </w:rPr>
            </w:pPr>
            <w:r w:rsidRPr="00000D86">
              <w:rPr>
                <w:rFonts w:cstheme="minorHAnsi"/>
              </w:rPr>
              <w:t>Support Officer</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C6D9F1" w:themeFill="text2" w:themeFillTint="33"/>
            <w:vAlign w:val="center"/>
          </w:tcPr>
          <w:p w14:paraId="75846FE5" w14:textId="77777777" w:rsidR="00E7039F" w:rsidRPr="00000D86" w:rsidRDefault="00E7039F" w:rsidP="00B516DB">
            <w:pPr>
              <w:rPr>
                <w:rFonts w:cstheme="minorHAnsi"/>
                <w:b/>
              </w:rPr>
            </w:pPr>
            <w:r w:rsidRPr="00000D86">
              <w:rPr>
                <w:rFonts w:cstheme="minorHAnsi"/>
                <w:b/>
              </w:rPr>
              <w:t>Pay Range</w:t>
            </w:r>
          </w:p>
        </w:tc>
        <w:tc>
          <w:tcPr>
            <w:tcW w:w="31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74C5A4B1" w14:textId="77777777" w:rsidR="00E7039F" w:rsidRPr="00000D86" w:rsidRDefault="00E7039F" w:rsidP="00B516DB">
            <w:pPr>
              <w:rPr>
                <w:rFonts w:cstheme="minorHAnsi"/>
              </w:rPr>
            </w:pPr>
            <w:r w:rsidRPr="00000D86">
              <w:rPr>
                <w:rFonts w:cstheme="minorHAnsi"/>
              </w:rPr>
              <w:t xml:space="preserve">Range </w:t>
            </w:r>
            <w:r>
              <w:rPr>
                <w:rFonts w:cstheme="minorHAnsi"/>
              </w:rPr>
              <w:t>5</w:t>
            </w:r>
          </w:p>
        </w:tc>
      </w:tr>
      <w:tr w:rsidR="00E7039F" w:rsidRPr="00000D86" w14:paraId="48854100" w14:textId="77777777" w:rsidTr="00B516DB">
        <w:trPr>
          <w:trHeight w:val="567"/>
          <w:jc w:val="center"/>
        </w:trPr>
        <w:tc>
          <w:tcPr>
            <w:tcW w:w="162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C6D9F1" w:themeFill="text2" w:themeFillTint="33"/>
            <w:vAlign w:val="center"/>
          </w:tcPr>
          <w:p w14:paraId="48D8B8AF" w14:textId="77777777" w:rsidR="00E7039F" w:rsidRPr="00000D86" w:rsidRDefault="00E7039F" w:rsidP="00B516DB">
            <w:pPr>
              <w:rPr>
                <w:rFonts w:cstheme="minorHAnsi"/>
                <w:b/>
              </w:rPr>
            </w:pPr>
            <w:r w:rsidRPr="00000D86">
              <w:rPr>
                <w:rFonts w:cstheme="minorHAnsi"/>
                <w:b/>
              </w:rPr>
              <w:t>Service Area</w:t>
            </w:r>
          </w:p>
        </w:tc>
        <w:tc>
          <w:tcPr>
            <w:tcW w:w="417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3D31E425" w14:textId="77777777" w:rsidR="00E7039F" w:rsidRPr="00000D86" w:rsidRDefault="00E7039F" w:rsidP="00B516DB">
            <w:pPr>
              <w:rPr>
                <w:rFonts w:cstheme="minorHAnsi"/>
              </w:rPr>
            </w:pPr>
            <w:r w:rsidRPr="00000D86">
              <w:rPr>
                <w:rFonts w:cstheme="minorHAnsi"/>
              </w:rPr>
              <w:t>Highways and Technical Services</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C6D9F1" w:themeFill="text2" w:themeFillTint="33"/>
            <w:vAlign w:val="center"/>
          </w:tcPr>
          <w:p w14:paraId="3E0A3FBA" w14:textId="77777777" w:rsidR="00E7039F" w:rsidRPr="00000D86" w:rsidRDefault="00E7039F" w:rsidP="00B516DB">
            <w:pPr>
              <w:rPr>
                <w:rFonts w:cstheme="minorHAnsi"/>
                <w:b/>
              </w:rPr>
            </w:pPr>
            <w:r w:rsidRPr="00000D86">
              <w:rPr>
                <w:rFonts w:cstheme="minorHAnsi"/>
                <w:b/>
              </w:rPr>
              <w:t>Line Manager</w:t>
            </w:r>
          </w:p>
        </w:tc>
        <w:tc>
          <w:tcPr>
            <w:tcW w:w="31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2A3B85B5" w14:textId="501A2620" w:rsidR="00E7039F" w:rsidRPr="00000D86" w:rsidRDefault="00E7039F" w:rsidP="00B516DB">
            <w:pPr>
              <w:rPr>
                <w:rFonts w:cstheme="minorHAnsi"/>
              </w:rPr>
            </w:pPr>
            <w:r>
              <w:rPr>
                <w:rFonts w:cstheme="minorHAnsi"/>
              </w:rPr>
              <w:t xml:space="preserve">Team Leader Contracts </w:t>
            </w:r>
          </w:p>
        </w:tc>
      </w:tr>
      <w:tr w:rsidR="00E7039F" w:rsidRPr="00000D86" w14:paraId="7BB82FB2" w14:textId="77777777" w:rsidTr="00B516DB">
        <w:trPr>
          <w:trHeight w:val="567"/>
          <w:jc w:val="center"/>
        </w:trPr>
        <w:tc>
          <w:tcPr>
            <w:tcW w:w="162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C6D9F1" w:themeFill="text2" w:themeFillTint="33"/>
            <w:vAlign w:val="center"/>
          </w:tcPr>
          <w:p w14:paraId="3B1B8B72" w14:textId="77777777" w:rsidR="00E7039F" w:rsidRPr="00000D86" w:rsidRDefault="00E7039F" w:rsidP="00B516DB">
            <w:pPr>
              <w:rPr>
                <w:rFonts w:cstheme="minorHAnsi"/>
                <w:b/>
              </w:rPr>
            </w:pPr>
            <w:r w:rsidRPr="00000D86">
              <w:rPr>
                <w:rFonts w:cstheme="minorHAnsi"/>
                <w:b/>
              </w:rPr>
              <w:t>Location</w:t>
            </w:r>
          </w:p>
        </w:tc>
        <w:tc>
          <w:tcPr>
            <w:tcW w:w="417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2AC16437" w14:textId="77777777" w:rsidR="00E7039F" w:rsidRPr="00000D86" w:rsidRDefault="00E7039F" w:rsidP="00B516DB">
            <w:pPr>
              <w:rPr>
                <w:rFonts w:cstheme="minorHAnsi"/>
              </w:rPr>
            </w:pPr>
            <w:r w:rsidRPr="00000D86">
              <w:rPr>
                <w:rFonts w:cstheme="minorHAnsi"/>
              </w:rPr>
              <w:t>NCO, Aylesbury</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582E569D" w14:textId="77777777" w:rsidR="00E7039F" w:rsidRPr="00000D86" w:rsidRDefault="00E7039F" w:rsidP="00B516DB">
            <w:pPr>
              <w:rPr>
                <w:rFonts w:cstheme="minorHAnsi"/>
                <w:b/>
              </w:rPr>
            </w:pPr>
          </w:p>
        </w:tc>
        <w:tc>
          <w:tcPr>
            <w:tcW w:w="31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04BDAD90" w14:textId="77777777" w:rsidR="00E7039F" w:rsidRPr="00000D86" w:rsidRDefault="00E7039F" w:rsidP="00B516DB">
            <w:pPr>
              <w:rPr>
                <w:rFonts w:cstheme="minorHAnsi"/>
              </w:rPr>
            </w:pPr>
          </w:p>
        </w:tc>
      </w:tr>
    </w:tbl>
    <w:p w14:paraId="640ABD51" w14:textId="77777777" w:rsidR="00E7039F" w:rsidRPr="00000D86" w:rsidRDefault="00E7039F" w:rsidP="00E7039F">
      <w:pPr>
        <w:spacing w:after="0" w:line="240" w:lineRule="auto"/>
        <w:rPr>
          <w:rFonts w:cstheme="minorHAnsi"/>
        </w:rPr>
      </w:pPr>
    </w:p>
    <w:tbl>
      <w:tblPr>
        <w:tblStyle w:val="TableGrid"/>
        <w:tblW w:w="10456"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0456"/>
      </w:tblGrid>
      <w:tr w:rsidR="00E7039F" w:rsidRPr="00000D86" w14:paraId="2936E7C5" w14:textId="77777777" w:rsidTr="00B516DB">
        <w:trPr>
          <w:trHeight w:val="340"/>
          <w:jc w:val="center"/>
        </w:trPr>
        <w:tc>
          <w:tcPr>
            <w:tcW w:w="10456" w:type="dxa"/>
            <w:shd w:val="clear" w:color="auto" w:fill="C6D9F1" w:themeFill="text2" w:themeFillTint="33"/>
            <w:vAlign w:val="center"/>
          </w:tcPr>
          <w:p w14:paraId="0B0DBDCC" w14:textId="77777777" w:rsidR="00E7039F" w:rsidRPr="00000D86" w:rsidRDefault="00E7039F" w:rsidP="00B516DB">
            <w:pPr>
              <w:rPr>
                <w:rFonts w:cstheme="minorHAnsi"/>
                <w:b/>
              </w:rPr>
            </w:pPr>
            <w:r w:rsidRPr="00000D86">
              <w:rPr>
                <w:rFonts w:cstheme="minorHAnsi"/>
                <w:b/>
              </w:rPr>
              <w:t>Section 1: Job Purpose</w:t>
            </w:r>
          </w:p>
        </w:tc>
      </w:tr>
      <w:tr w:rsidR="00E7039F" w:rsidRPr="00000D86" w14:paraId="7DDE50BA" w14:textId="77777777" w:rsidTr="00B516DB">
        <w:trPr>
          <w:trHeight w:val="2012"/>
          <w:jc w:val="center"/>
        </w:trPr>
        <w:tc>
          <w:tcPr>
            <w:tcW w:w="10456" w:type="dxa"/>
          </w:tcPr>
          <w:p w14:paraId="37F300B5" w14:textId="77777777" w:rsidR="004C01A2" w:rsidRDefault="004C01A2" w:rsidP="00B516DB">
            <w:pPr>
              <w:spacing w:before="40" w:after="40"/>
              <w:rPr>
                <w:rFonts w:cstheme="minorHAnsi"/>
              </w:rPr>
            </w:pPr>
          </w:p>
          <w:p w14:paraId="3A662DEF" w14:textId="456B1435" w:rsidR="00E7039F" w:rsidRPr="00000D86" w:rsidRDefault="00E7039F" w:rsidP="00B516DB">
            <w:pPr>
              <w:spacing w:before="40" w:after="40"/>
              <w:rPr>
                <w:rFonts w:cstheme="minorHAnsi"/>
              </w:rPr>
            </w:pPr>
            <w:r w:rsidRPr="00000D86">
              <w:rPr>
                <w:rFonts w:cstheme="minorHAnsi"/>
              </w:rPr>
              <w:t>To support the Team leaders for the term maintenance contract and the other service contacts within the highways service to ensure they are managed effectively.</w:t>
            </w:r>
          </w:p>
          <w:p w14:paraId="7CFCFA98" w14:textId="77777777" w:rsidR="00E7039F" w:rsidRPr="00000D86" w:rsidRDefault="00E7039F" w:rsidP="00B516DB">
            <w:pPr>
              <w:spacing w:before="40" w:after="40"/>
              <w:rPr>
                <w:rFonts w:cstheme="minorHAnsi"/>
              </w:rPr>
            </w:pPr>
            <w:r w:rsidRPr="00000D86">
              <w:rPr>
                <w:rFonts w:cstheme="minorHAnsi"/>
              </w:rPr>
              <w:t>To provide support where required to Managers and Senior Officers in the execution of the financial and performance mechanisms built into the various contracts within the service.</w:t>
            </w:r>
          </w:p>
          <w:p w14:paraId="10269215" w14:textId="77777777" w:rsidR="00E7039F" w:rsidRPr="00000D86" w:rsidRDefault="00E7039F" w:rsidP="00B516DB">
            <w:pPr>
              <w:spacing w:before="40" w:after="40"/>
              <w:rPr>
                <w:rFonts w:cstheme="minorHAnsi"/>
              </w:rPr>
            </w:pPr>
            <w:r w:rsidRPr="00000D86">
              <w:rPr>
                <w:rFonts w:cstheme="minorHAnsi"/>
              </w:rPr>
              <w:t>To support in ensuring the efficient and effective service delivery to the people and community of Buckinghamshire.</w:t>
            </w:r>
          </w:p>
          <w:p w14:paraId="32BEE2A8" w14:textId="7E42029C" w:rsidR="00E7039F" w:rsidRPr="00000D86" w:rsidRDefault="00E7039F" w:rsidP="00B516DB">
            <w:pPr>
              <w:spacing w:before="40" w:after="40"/>
              <w:rPr>
                <w:rFonts w:cstheme="minorHAnsi"/>
              </w:rPr>
            </w:pPr>
          </w:p>
          <w:p w14:paraId="600A1541" w14:textId="77777777" w:rsidR="00E7039F" w:rsidRPr="00000D86" w:rsidRDefault="00E7039F" w:rsidP="00B516DB">
            <w:pPr>
              <w:spacing w:before="40" w:after="40"/>
              <w:rPr>
                <w:rFonts w:cstheme="minorHAnsi"/>
              </w:rPr>
            </w:pPr>
          </w:p>
        </w:tc>
      </w:tr>
    </w:tbl>
    <w:p w14:paraId="54CBE1E9" w14:textId="77777777" w:rsidR="00E7039F" w:rsidRPr="00000D86" w:rsidRDefault="00E7039F" w:rsidP="00E7039F">
      <w:pPr>
        <w:spacing w:after="0" w:line="240" w:lineRule="auto"/>
        <w:rPr>
          <w:rFonts w:cstheme="minorHAnsi"/>
        </w:rPr>
      </w:pPr>
    </w:p>
    <w:tbl>
      <w:tblPr>
        <w:tblStyle w:val="TableGrid"/>
        <w:tblW w:w="10456"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0456"/>
      </w:tblGrid>
      <w:tr w:rsidR="00E7039F" w:rsidRPr="00000D86" w14:paraId="0BD6374F" w14:textId="77777777" w:rsidTr="00B516DB">
        <w:trPr>
          <w:trHeight w:val="340"/>
          <w:jc w:val="center"/>
        </w:trPr>
        <w:tc>
          <w:tcPr>
            <w:tcW w:w="10456" w:type="dxa"/>
            <w:shd w:val="clear" w:color="auto" w:fill="C6D9F1" w:themeFill="text2" w:themeFillTint="33"/>
            <w:vAlign w:val="center"/>
          </w:tcPr>
          <w:p w14:paraId="2CA688AE" w14:textId="77777777" w:rsidR="00E7039F" w:rsidRPr="00000D86" w:rsidRDefault="00E7039F" w:rsidP="00B516DB">
            <w:pPr>
              <w:rPr>
                <w:rFonts w:cstheme="minorHAnsi"/>
                <w:b/>
              </w:rPr>
            </w:pPr>
            <w:r w:rsidRPr="00000D86">
              <w:rPr>
                <w:rFonts w:cstheme="minorHAnsi"/>
                <w:b/>
              </w:rPr>
              <w:t>Section 2: Main Responsibilities and Duties</w:t>
            </w:r>
          </w:p>
        </w:tc>
      </w:tr>
      <w:tr w:rsidR="00E7039F" w:rsidRPr="00000D86" w14:paraId="2A5E7CBB" w14:textId="77777777" w:rsidTr="00B516DB">
        <w:trPr>
          <w:trHeight w:val="1587"/>
          <w:jc w:val="center"/>
        </w:trPr>
        <w:tc>
          <w:tcPr>
            <w:tcW w:w="10456" w:type="dxa"/>
          </w:tcPr>
          <w:p w14:paraId="341478BD" w14:textId="77777777" w:rsidR="00E7039F" w:rsidRPr="00000D86" w:rsidRDefault="00E7039F" w:rsidP="00E7039F">
            <w:pPr>
              <w:pStyle w:val="BodyTextIndent"/>
              <w:numPr>
                <w:ilvl w:val="0"/>
                <w:numId w:val="5"/>
              </w:numPr>
              <w:spacing w:after="0"/>
              <w:jc w:val="both"/>
              <w:rPr>
                <w:rFonts w:asciiTheme="minorHAnsi" w:hAnsiTheme="minorHAnsi" w:cstheme="minorHAnsi"/>
                <w:bCs/>
                <w:sz w:val="22"/>
                <w:szCs w:val="22"/>
              </w:rPr>
            </w:pPr>
            <w:r w:rsidRPr="00000D86">
              <w:rPr>
                <w:rFonts w:asciiTheme="minorHAnsi" w:hAnsiTheme="minorHAnsi" w:cstheme="minorHAnsi"/>
                <w:bCs/>
                <w:sz w:val="22"/>
                <w:szCs w:val="22"/>
              </w:rPr>
              <w:t>To ensure accurate financial and performance management information is provided by the service providers of the highways service, including at times validating, testing and interpreting financial trends of the information provided.</w:t>
            </w:r>
          </w:p>
          <w:p w14:paraId="1068B67E" w14:textId="77777777" w:rsidR="00E7039F" w:rsidRPr="00000D86" w:rsidRDefault="00E7039F" w:rsidP="00E7039F">
            <w:pPr>
              <w:pStyle w:val="BodyTextIndent"/>
              <w:numPr>
                <w:ilvl w:val="0"/>
                <w:numId w:val="5"/>
              </w:numPr>
              <w:spacing w:after="0"/>
              <w:jc w:val="both"/>
              <w:rPr>
                <w:rFonts w:asciiTheme="minorHAnsi" w:hAnsiTheme="minorHAnsi" w:cstheme="minorHAnsi"/>
                <w:bCs/>
                <w:sz w:val="20"/>
                <w:szCs w:val="20"/>
              </w:rPr>
            </w:pPr>
            <w:r w:rsidRPr="00000D86">
              <w:rPr>
                <w:rFonts w:asciiTheme="minorHAnsi" w:hAnsiTheme="minorHAnsi" w:cstheme="minorHAnsi"/>
                <w:bCs/>
                <w:sz w:val="22"/>
                <w:szCs w:val="22"/>
              </w:rPr>
              <w:t>To provide support and assistance to the wider highways team, both assuring compliance of the Business Unit to the key corporate business processes such as MTFP, closure of accounts, budget monitoring, cash profiling and corporate systems and facilitating the understanding of both cost and value across the Business.</w:t>
            </w:r>
          </w:p>
          <w:p w14:paraId="1C2DAC5C" w14:textId="77777777" w:rsidR="00E7039F" w:rsidRPr="00000D86" w:rsidRDefault="00E7039F" w:rsidP="00E7039F">
            <w:pPr>
              <w:numPr>
                <w:ilvl w:val="0"/>
                <w:numId w:val="5"/>
              </w:numPr>
              <w:tabs>
                <w:tab w:val="left" w:pos="-1440"/>
              </w:tabs>
              <w:spacing w:before="40"/>
              <w:jc w:val="both"/>
              <w:rPr>
                <w:rFonts w:cstheme="minorHAnsi"/>
                <w:bCs/>
              </w:rPr>
            </w:pPr>
            <w:r w:rsidRPr="00000D86">
              <w:rPr>
                <w:rFonts w:cstheme="minorHAnsi"/>
                <w:bCs/>
              </w:rPr>
              <w:t xml:space="preserve">To support and assist on the form/procurement/payment mechanisms for the service.  </w:t>
            </w:r>
          </w:p>
          <w:p w14:paraId="1F39FBD2" w14:textId="77777777" w:rsidR="00E7039F" w:rsidRPr="00000D86" w:rsidRDefault="00E7039F" w:rsidP="00E7039F">
            <w:pPr>
              <w:numPr>
                <w:ilvl w:val="0"/>
                <w:numId w:val="5"/>
              </w:numPr>
              <w:tabs>
                <w:tab w:val="left" w:pos="-1440"/>
              </w:tabs>
              <w:spacing w:before="40"/>
              <w:jc w:val="both"/>
              <w:rPr>
                <w:rFonts w:cstheme="minorHAnsi"/>
                <w:bCs/>
              </w:rPr>
            </w:pPr>
            <w:r w:rsidRPr="00000D86">
              <w:rPr>
                <w:rFonts w:cstheme="minorHAnsi"/>
                <w:bCs/>
              </w:rPr>
              <w:t xml:space="preserve">To support the highway service in the raising of any required commissions/orders in respect of required services.   </w:t>
            </w:r>
          </w:p>
          <w:p w14:paraId="0E7E7C30" w14:textId="77777777" w:rsidR="00E7039F" w:rsidRPr="00000D86" w:rsidRDefault="00E7039F" w:rsidP="00E7039F">
            <w:pPr>
              <w:pStyle w:val="BodyTextIndent"/>
              <w:numPr>
                <w:ilvl w:val="0"/>
                <w:numId w:val="5"/>
              </w:numPr>
              <w:spacing w:after="0"/>
              <w:jc w:val="both"/>
              <w:rPr>
                <w:rFonts w:asciiTheme="minorHAnsi" w:hAnsiTheme="minorHAnsi" w:cstheme="minorHAnsi"/>
                <w:bCs/>
                <w:sz w:val="22"/>
                <w:szCs w:val="22"/>
              </w:rPr>
            </w:pPr>
            <w:r w:rsidRPr="00000D86">
              <w:rPr>
                <w:rFonts w:asciiTheme="minorHAnsi" w:hAnsiTheme="minorHAnsi" w:cstheme="minorHAnsi"/>
                <w:bCs/>
                <w:sz w:val="22"/>
                <w:szCs w:val="22"/>
              </w:rPr>
              <w:t>To support the highway service in conducting and evaluating benchmarking and relevant value for money activities, including providing a check and challenge financial audit process to both the annual task orders and the monthly application associated with the service.</w:t>
            </w:r>
          </w:p>
          <w:p w14:paraId="256EE933" w14:textId="77777777" w:rsidR="00E7039F" w:rsidRPr="00000D86" w:rsidRDefault="00E7039F" w:rsidP="00E7039F">
            <w:pPr>
              <w:pStyle w:val="BodyTextIndent"/>
              <w:numPr>
                <w:ilvl w:val="0"/>
                <w:numId w:val="5"/>
              </w:numPr>
              <w:spacing w:after="0"/>
              <w:jc w:val="both"/>
              <w:rPr>
                <w:rFonts w:asciiTheme="minorHAnsi" w:hAnsiTheme="minorHAnsi" w:cstheme="minorHAnsi"/>
                <w:bCs/>
                <w:sz w:val="22"/>
                <w:szCs w:val="22"/>
              </w:rPr>
            </w:pPr>
            <w:r w:rsidRPr="00000D86">
              <w:rPr>
                <w:rFonts w:asciiTheme="minorHAnsi" w:hAnsiTheme="minorHAnsi" w:cstheme="minorHAnsi"/>
                <w:bCs/>
                <w:sz w:val="22"/>
                <w:szCs w:val="22"/>
              </w:rPr>
              <w:t xml:space="preserve">To support the highway service in relation to applying the financial performance mechanisms built into the contracts and contractual arrangements. </w:t>
            </w:r>
          </w:p>
          <w:p w14:paraId="2AF50000" w14:textId="77777777" w:rsidR="00E7039F" w:rsidRPr="00000D86" w:rsidRDefault="00E7039F" w:rsidP="00E7039F">
            <w:pPr>
              <w:pStyle w:val="BodyTextIndent"/>
              <w:numPr>
                <w:ilvl w:val="0"/>
                <w:numId w:val="5"/>
              </w:numPr>
              <w:spacing w:after="0"/>
              <w:jc w:val="both"/>
              <w:rPr>
                <w:rFonts w:asciiTheme="minorHAnsi" w:hAnsiTheme="minorHAnsi" w:cstheme="minorHAnsi"/>
                <w:bCs/>
                <w:sz w:val="22"/>
                <w:szCs w:val="22"/>
              </w:rPr>
            </w:pPr>
            <w:r w:rsidRPr="00000D86">
              <w:rPr>
                <w:rFonts w:asciiTheme="minorHAnsi" w:hAnsiTheme="minorHAnsi" w:cstheme="minorHAnsi"/>
                <w:bCs/>
                <w:sz w:val="22"/>
                <w:szCs w:val="22"/>
              </w:rPr>
              <w:t>To ensure Managers have access to the appropriate financial and performance advice and support from the service.</w:t>
            </w:r>
          </w:p>
          <w:p w14:paraId="140DDBDD" w14:textId="77777777" w:rsidR="00E7039F" w:rsidRPr="00000D86" w:rsidRDefault="00E7039F" w:rsidP="00E7039F">
            <w:pPr>
              <w:pStyle w:val="BodyTextIndent"/>
              <w:numPr>
                <w:ilvl w:val="0"/>
                <w:numId w:val="5"/>
              </w:numPr>
              <w:spacing w:after="0"/>
              <w:jc w:val="both"/>
              <w:rPr>
                <w:rFonts w:asciiTheme="minorHAnsi" w:hAnsiTheme="minorHAnsi" w:cstheme="minorHAnsi"/>
                <w:bCs/>
                <w:sz w:val="20"/>
                <w:szCs w:val="20"/>
              </w:rPr>
            </w:pPr>
            <w:r w:rsidRPr="00000D86">
              <w:rPr>
                <w:rFonts w:asciiTheme="minorHAnsi" w:hAnsiTheme="minorHAnsi" w:cstheme="minorHAnsi"/>
                <w:bCs/>
                <w:sz w:val="22"/>
                <w:szCs w:val="22"/>
              </w:rPr>
              <w:t xml:space="preserve">To support and provide appropriate support, assistance and advice during the yearly budget setting process. </w:t>
            </w:r>
          </w:p>
          <w:p w14:paraId="1BB02BDA" w14:textId="77777777" w:rsidR="00E7039F" w:rsidRDefault="00E7039F" w:rsidP="00E7039F">
            <w:pPr>
              <w:numPr>
                <w:ilvl w:val="0"/>
                <w:numId w:val="1"/>
              </w:numPr>
              <w:tabs>
                <w:tab w:val="left" w:pos="-1440"/>
              </w:tabs>
              <w:spacing w:before="40" w:after="40"/>
              <w:rPr>
                <w:rFonts w:cstheme="minorHAnsi"/>
                <w:bCs/>
                <w:sz w:val="20"/>
                <w:szCs w:val="20"/>
              </w:rPr>
            </w:pPr>
            <w:r w:rsidRPr="00000D86">
              <w:rPr>
                <w:rFonts w:cstheme="minorHAnsi"/>
                <w:bCs/>
                <w:sz w:val="20"/>
                <w:szCs w:val="20"/>
              </w:rPr>
              <w:t>Work with elected members and local parish and town councils, in particular the Local Community Boards.</w:t>
            </w:r>
          </w:p>
          <w:p w14:paraId="72B87B48" w14:textId="22972697" w:rsidR="004C01A2" w:rsidRPr="00000D86" w:rsidRDefault="004C01A2" w:rsidP="004C01A2">
            <w:pPr>
              <w:tabs>
                <w:tab w:val="left" w:pos="-1440"/>
              </w:tabs>
              <w:spacing w:before="40" w:after="40"/>
              <w:rPr>
                <w:rFonts w:cstheme="minorHAnsi"/>
                <w:bCs/>
                <w:sz w:val="20"/>
                <w:szCs w:val="20"/>
              </w:rPr>
            </w:pPr>
          </w:p>
        </w:tc>
      </w:tr>
    </w:tbl>
    <w:p w14:paraId="05E3EA47" w14:textId="508EF820" w:rsidR="00E7039F" w:rsidRDefault="00E7039F" w:rsidP="00E7039F">
      <w:pPr>
        <w:spacing w:after="0"/>
        <w:rPr>
          <w:rFonts w:cstheme="minorHAnsi"/>
        </w:rPr>
      </w:pPr>
    </w:p>
    <w:p w14:paraId="17D1CABB" w14:textId="665B1902" w:rsidR="004C01A2" w:rsidRDefault="004C01A2" w:rsidP="00E7039F">
      <w:pPr>
        <w:spacing w:after="0"/>
        <w:rPr>
          <w:rFonts w:cstheme="minorHAnsi"/>
        </w:rPr>
      </w:pPr>
    </w:p>
    <w:p w14:paraId="4FDB60F4" w14:textId="2E235AD1" w:rsidR="004C01A2" w:rsidRDefault="004C01A2" w:rsidP="00E7039F">
      <w:pPr>
        <w:spacing w:after="0"/>
        <w:rPr>
          <w:rFonts w:cstheme="minorHAnsi"/>
        </w:rPr>
      </w:pPr>
    </w:p>
    <w:tbl>
      <w:tblPr>
        <w:tblStyle w:val="TableGrid"/>
        <w:tblW w:w="10456"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352"/>
        <w:gridCol w:w="10104"/>
      </w:tblGrid>
      <w:tr w:rsidR="00E7039F" w:rsidRPr="00000D86" w14:paraId="64139385" w14:textId="77777777" w:rsidTr="004C01A2">
        <w:trPr>
          <w:trHeight w:val="86"/>
          <w:jc w:val="center"/>
        </w:trPr>
        <w:tc>
          <w:tcPr>
            <w:tcW w:w="10456" w:type="dxa"/>
            <w:gridSpan w:val="2"/>
            <w:tcBorders>
              <w:bottom w:val="single" w:sz="8" w:space="0" w:color="808080" w:themeColor="background1" w:themeShade="80"/>
            </w:tcBorders>
            <w:shd w:val="clear" w:color="auto" w:fill="C6D9F1" w:themeFill="text2" w:themeFillTint="33"/>
            <w:vAlign w:val="center"/>
          </w:tcPr>
          <w:p w14:paraId="139F5F31" w14:textId="77777777" w:rsidR="00E7039F" w:rsidRPr="00000D86" w:rsidRDefault="00E7039F" w:rsidP="00B516DB">
            <w:pPr>
              <w:rPr>
                <w:rFonts w:cstheme="minorHAnsi"/>
                <w:b/>
              </w:rPr>
            </w:pPr>
            <w:r w:rsidRPr="00000D86">
              <w:rPr>
                <w:rFonts w:cstheme="minorHAnsi"/>
                <w:b/>
              </w:rPr>
              <w:t>Section 3: Values and Behaviours</w:t>
            </w:r>
          </w:p>
        </w:tc>
      </w:tr>
      <w:tr w:rsidR="00E7039F" w:rsidRPr="00000D86" w14:paraId="17DDE144" w14:textId="77777777" w:rsidTr="004C01A2">
        <w:trPr>
          <w:trHeight w:val="86"/>
          <w:jc w:val="center"/>
        </w:trPr>
        <w:tc>
          <w:tcPr>
            <w:tcW w:w="10456" w:type="dxa"/>
            <w:gridSpan w:val="2"/>
            <w:tcBorders>
              <w:bottom w:val="nil"/>
            </w:tcBorders>
            <w:vAlign w:val="center"/>
          </w:tcPr>
          <w:p w14:paraId="3BE8B3B6" w14:textId="77777777" w:rsidR="004C01A2" w:rsidRDefault="004C01A2" w:rsidP="00B516DB">
            <w:pPr>
              <w:widowControl w:val="0"/>
              <w:autoSpaceDE w:val="0"/>
              <w:autoSpaceDN w:val="0"/>
              <w:adjustRightInd w:val="0"/>
              <w:rPr>
                <w:rFonts w:eastAsiaTheme="minorEastAsia" w:cs="Arial"/>
                <w:lang w:val="en" w:eastAsia="en-GB"/>
              </w:rPr>
            </w:pPr>
          </w:p>
          <w:p w14:paraId="5E0F4269" w14:textId="006EF63A" w:rsidR="00E7039F" w:rsidRPr="003D7AB4" w:rsidRDefault="00E7039F" w:rsidP="00B516DB">
            <w:pPr>
              <w:widowControl w:val="0"/>
              <w:autoSpaceDE w:val="0"/>
              <w:autoSpaceDN w:val="0"/>
              <w:adjustRightInd w:val="0"/>
              <w:rPr>
                <w:rFonts w:eastAsiaTheme="minorEastAsia" w:cs="Arial"/>
                <w:lang w:val="en" w:eastAsia="en-GB"/>
              </w:rPr>
            </w:pPr>
            <w:r w:rsidRPr="003D7AB4">
              <w:rPr>
                <w:rFonts w:eastAsiaTheme="minorEastAsia" w:cs="Arial"/>
                <w:lang w:val="en" w:eastAsia="en-GB"/>
              </w:rPr>
              <w:lastRenderedPageBreak/>
              <w:t>We expect your values and behaviors to reflect the values of the organization:</w:t>
            </w:r>
          </w:p>
          <w:p w14:paraId="0A73A1F8" w14:textId="77777777" w:rsidR="00E7039F" w:rsidRPr="003D7AB4" w:rsidRDefault="00E7039F" w:rsidP="00B516DB">
            <w:pPr>
              <w:rPr>
                <w:rFonts w:eastAsiaTheme="minorEastAsia" w:cs="Arial"/>
                <w:b/>
                <w:lang w:eastAsia="en-GB"/>
              </w:rPr>
            </w:pPr>
            <w:r w:rsidRPr="003D7AB4">
              <w:rPr>
                <w:rFonts w:eastAsiaTheme="minorEastAsia" w:cs="Arial"/>
                <w:b/>
                <w:lang w:eastAsia="en-GB"/>
              </w:rPr>
              <w:t>Proud</w:t>
            </w:r>
            <w:r w:rsidRPr="003D7AB4">
              <w:rPr>
                <w:rFonts w:eastAsiaTheme="minorEastAsia" w:cs="Arial"/>
                <w:lang w:eastAsia="en-GB"/>
              </w:rPr>
              <w:t xml:space="preserve"> </w:t>
            </w:r>
          </w:p>
          <w:p w14:paraId="1119692F" w14:textId="77777777" w:rsidR="00E7039F" w:rsidRPr="003D7AB4" w:rsidRDefault="00E7039F" w:rsidP="00E7039F">
            <w:pPr>
              <w:numPr>
                <w:ilvl w:val="0"/>
                <w:numId w:val="9"/>
              </w:numPr>
              <w:contextualSpacing/>
              <w:rPr>
                <w:rFonts w:eastAsiaTheme="minorEastAsia" w:cs="Arial"/>
              </w:rPr>
            </w:pPr>
            <w:r w:rsidRPr="003D7AB4">
              <w:rPr>
                <w:rFonts w:eastAsiaTheme="minorEastAsia" w:cs="Arial"/>
              </w:rPr>
              <w:t>Perform to your best every day</w:t>
            </w:r>
          </w:p>
          <w:p w14:paraId="16E4EB7F" w14:textId="77777777" w:rsidR="00E7039F" w:rsidRPr="003D7AB4" w:rsidRDefault="00E7039F" w:rsidP="00E7039F">
            <w:pPr>
              <w:numPr>
                <w:ilvl w:val="0"/>
                <w:numId w:val="9"/>
              </w:numPr>
              <w:contextualSpacing/>
              <w:rPr>
                <w:rFonts w:eastAsiaTheme="minorEastAsia" w:cs="Arial"/>
              </w:rPr>
            </w:pPr>
            <w:r w:rsidRPr="003D7AB4">
              <w:rPr>
                <w:rFonts w:eastAsiaTheme="minorEastAsia" w:cs="Arial"/>
              </w:rPr>
              <w:t>Cares about delivering the role and setting high standards</w:t>
            </w:r>
          </w:p>
          <w:p w14:paraId="672B1C2F" w14:textId="77777777" w:rsidR="00E7039F" w:rsidRPr="003D7AB4" w:rsidRDefault="00E7039F" w:rsidP="00E7039F">
            <w:pPr>
              <w:numPr>
                <w:ilvl w:val="0"/>
                <w:numId w:val="9"/>
              </w:numPr>
              <w:contextualSpacing/>
              <w:rPr>
                <w:rFonts w:eastAsiaTheme="minorEastAsia" w:cs="Arial"/>
              </w:rPr>
            </w:pPr>
            <w:r w:rsidRPr="003D7AB4">
              <w:rPr>
                <w:rFonts w:eastAsiaTheme="minorEastAsia" w:cs="Arial"/>
              </w:rPr>
              <w:t xml:space="preserve">Upholds the reputation of the service and the wider Council </w:t>
            </w:r>
          </w:p>
          <w:p w14:paraId="7BE527FD" w14:textId="77777777" w:rsidR="00E7039F" w:rsidRPr="003D7AB4" w:rsidRDefault="00E7039F" w:rsidP="00B516DB">
            <w:pPr>
              <w:rPr>
                <w:rFonts w:eastAsiaTheme="minorEastAsia" w:cs="Arial"/>
                <w:lang w:eastAsia="en-GB"/>
              </w:rPr>
            </w:pPr>
            <w:r w:rsidRPr="003D7AB4">
              <w:rPr>
                <w:rFonts w:eastAsiaTheme="minorEastAsia" w:cs="Arial"/>
                <w:b/>
                <w:lang w:eastAsia="en-GB"/>
              </w:rPr>
              <w:t>Ambitious</w:t>
            </w:r>
            <w:r w:rsidRPr="003D7AB4">
              <w:rPr>
                <w:rFonts w:eastAsiaTheme="minorEastAsia" w:cs="Arial"/>
                <w:lang w:eastAsia="en-GB"/>
              </w:rPr>
              <w:t xml:space="preserve"> </w:t>
            </w:r>
          </w:p>
          <w:p w14:paraId="213C0AD9" w14:textId="77777777" w:rsidR="00E7039F" w:rsidRPr="003D7AB4" w:rsidRDefault="00E7039F" w:rsidP="00E7039F">
            <w:pPr>
              <w:numPr>
                <w:ilvl w:val="0"/>
                <w:numId w:val="8"/>
              </w:numPr>
              <w:contextualSpacing/>
              <w:rPr>
                <w:rFonts w:eastAsiaTheme="minorEastAsia" w:cs="Arial"/>
              </w:rPr>
            </w:pPr>
            <w:r w:rsidRPr="003D7AB4">
              <w:rPr>
                <w:rFonts w:eastAsiaTheme="minorEastAsia" w:cs="Arial"/>
              </w:rPr>
              <w:t>Ambitious to learn, develop and fulfil potential</w:t>
            </w:r>
          </w:p>
          <w:p w14:paraId="1778FD14" w14:textId="77777777" w:rsidR="00E7039F" w:rsidRPr="003D7AB4" w:rsidRDefault="00E7039F" w:rsidP="00E7039F">
            <w:pPr>
              <w:numPr>
                <w:ilvl w:val="0"/>
                <w:numId w:val="8"/>
              </w:numPr>
              <w:contextualSpacing/>
              <w:rPr>
                <w:rFonts w:eastAsiaTheme="minorEastAsia" w:cs="Arial"/>
              </w:rPr>
            </w:pPr>
            <w:r w:rsidRPr="003D7AB4">
              <w:rPr>
                <w:rFonts w:eastAsiaTheme="minorEastAsia" w:cs="Arial"/>
              </w:rPr>
              <w:t xml:space="preserve">Ambitious to do things better </w:t>
            </w:r>
          </w:p>
          <w:p w14:paraId="17919E5E" w14:textId="77777777" w:rsidR="00E7039F" w:rsidRPr="003D7AB4" w:rsidRDefault="00E7039F" w:rsidP="00E7039F">
            <w:pPr>
              <w:numPr>
                <w:ilvl w:val="0"/>
                <w:numId w:val="8"/>
              </w:numPr>
              <w:contextualSpacing/>
              <w:rPr>
                <w:rFonts w:eastAsiaTheme="minorEastAsia" w:cs="Arial"/>
              </w:rPr>
            </w:pPr>
            <w:r w:rsidRPr="003D7AB4">
              <w:rPr>
                <w:rFonts w:eastAsiaTheme="minorEastAsia" w:cs="Arial"/>
              </w:rPr>
              <w:t>Solution focused looking for suitable resolutions</w:t>
            </w:r>
          </w:p>
          <w:p w14:paraId="4875352B" w14:textId="77777777" w:rsidR="00E7039F" w:rsidRPr="003D7AB4" w:rsidRDefault="00E7039F" w:rsidP="00B516DB">
            <w:pPr>
              <w:rPr>
                <w:rFonts w:eastAsiaTheme="minorEastAsia" w:cs="Arial"/>
                <w:lang w:eastAsia="en-GB"/>
              </w:rPr>
            </w:pPr>
            <w:r w:rsidRPr="003D7AB4">
              <w:rPr>
                <w:rFonts w:eastAsiaTheme="minorEastAsia" w:cs="Arial"/>
                <w:b/>
                <w:lang w:eastAsia="en-GB"/>
              </w:rPr>
              <w:t>Collaborative</w:t>
            </w:r>
            <w:r w:rsidRPr="003D7AB4">
              <w:rPr>
                <w:rFonts w:eastAsiaTheme="minorEastAsia" w:cs="Arial"/>
                <w:lang w:eastAsia="en-GB"/>
              </w:rPr>
              <w:t xml:space="preserve"> </w:t>
            </w:r>
          </w:p>
          <w:p w14:paraId="5385953A" w14:textId="77777777" w:rsidR="00E7039F" w:rsidRPr="003D7AB4" w:rsidRDefault="00E7039F" w:rsidP="00E7039F">
            <w:pPr>
              <w:numPr>
                <w:ilvl w:val="0"/>
                <w:numId w:val="6"/>
              </w:numPr>
              <w:contextualSpacing/>
              <w:rPr>
                <w:rFonts w:eastAsiaTheme="minorEastAsia" w:cs="Arial"/>
              </w:rPr>
            </w:pPr>
            <w:r w:rsidRPr="003D7AB4">
              <w:rPr>
                <w:rFonts w:eastAsiaTheme="minorEastAsia" w:cs="Arial"/>
              </w:rPr>
              <w:t>Effectively engages with others sharing ideas and solutions</w:t>
            </w:r>
          </w:p>
          <w:p w14:paraId="46BAAD68" w14:textId="77777777" w:rsidR="00E7039F" w:rsidRPr="003D7AB4" w:rsidRDefault="00E7039F" w:rsidP="00E7039F">
            <w:pPr>
              <w:numPr>
                <w:ilvl w:val="0"/>
                <w:numId w:val="6"/>
              </w:numPr>
              <w:contextualSpacing/>
              <w:rPr>
                <w:rFonts w:eastAsiaTheme="minorEastAsia" w:cs="Arial"/>
              </w:rPr>
            </w:pPr>
            <w:r w:rsidRPr="003D7AB4">
              <w:rPr>
                <w:rFonts w:eastAsiaTheme="minorEastAsia" w:cs="Arial"/>
              </w:rPr>
              <w:t>Able to look at things from different perspectives</w:t>
            </w:r>
          </w:p>
          <w:p w14:paraId="029B58BC" w14:textId="77777777" w:rsidR="00E7039F" w:rsidRPr="003D7AB4" w:rsidRDefault="00E7039F" w:rsidP="00E7039F">
            <w:pPr>
              <w:numPr>
                <w:ilvl w:val="0"/>
                <w:numId w:val="6"/>
              </w:numPr>
              <w:contextualSpacing/>
              <w:rPr>
                <w:rFonts w:eastAsiaTheme="minorEastAsia" w:cs="Arial"/>
              </w:rPr>
            </w:pPr>
            <w:r w:rsidRPr="003D7AB4">
              <w:rPr>
                <w:rFonts w:eastAsiaTheme="minorEastAsia" w:cs="Arial"/>
              </w:rPr>
              <w:t>Happy to work with others to achieve outcomes</w:t>
            </w:r>
          </w:p>
          <w:p w14:paraId="1CA7D1A2" w14:textId="77777777" w:rsidR="00E7039F" w:rsidRPr="003D7AB4" w:rsidRDefault="00E7039F" w:rsidP="00B516DB">
            <w:pPr>
              <w:rPr>
                <w:rFonts w:eastAsiaTheme="minorEastAsia" w:cs="Arial"/>
                <w:lang w:eastAsia="en-GB"/>
              </w:rPr>
            </w:pPr>
            <w:r w:rsidRPr="003D7AB4">
              <w:rPr>
                <w:rFonts w:eastAsiaTheme="minorEastAsia" w:cs="Arial"/>
                <w:b/>
                <w:lang w:eastAsia="en-GB"/>
              </w:rPr>
              <w:t>Trustworthy</w:t>
            </w:r>
            <w:r w:rsidRPr="003D7AB4">
              <w:rPr>
                <w:rFonts w:eastAsiaTheme="minorEastAsia" w:cs="Arial"/>
                <w:lang w:eastAsia="en-GB"/>
              </w:rPr>
              <w:t xml:space="preserve"> </w:t>
            </w:r>
          </w:p>
          <w:p w14:paraId="6D21E335" w14:textId="77777777" w:rsidR="00E7039F" w:rsidRPr="003D7AB4" w:rsidRDefault="00E7039F" w:rsidP="00E7039F">
            <w:pPr>
              <w:numPr>
                <w:ilvl w:val="0"/>
                <w:numId w:val="7"/>
              </w:numPr>
              <w:contextualSpacing/>
              <w:rPr>
                <w:rFonts w:eastAsiaTheme="minorEastAsia" w:cs="Arial"/>
              </w:rPr>
            </w:pPr>
            <w:r w:rsidRPr="003D7AB4">
              <w:rPr>
                <w:rFonts w:eastAsiaTheme="minorEastAsia" w:cs="Arial"/>
              </w:rPr>
              <w:t>Accountable for actions</w:t>
            </w:r>
          </w:p>
          <w:p w14:paraId="4816514E" w14:textId="0363102B" w:rsidR="00E7039F" w:rsidRDefault="00E7039F" w:rsidP="00E7039F">
            <w:pPr>
              <w:numPr>
                <w:ilvl w:val="0"/>
                <w:numId w:val="7"/>
              </w:numPr>
              <w:contextualSpacing/>
              <w:rPr>
                <w:rFonts w:eastAsiaTheme="minorEastAsia" w:cs="Arial"/>
              </w:rPr>
            </w:pPr>
            <w:r w:rsidRPr="003D7AB4">
              <w:rPr>
                <w:rFonts w:eastAsiaTheme="minorEastAsia" w:cs="Arial"/>
              </w:rPr>
              <w:t>Behaves professionally and to professional standards</w:t>
            </w:r>
          </w:p>
          <w:p w14:paraId="0A6FE0CB" w14:textId="77777777" w:rsidR="004C01A2" w:rsidRPr="003D7AB4" w:rsidRDefault="004C01A2" w:rsidP="004C01A2">
            <w:pPr>
              <w:ind w:left="1080"/>
              <w:contextualSpacing/>
              <w:rPr>
                <w:rFonts w:eastAsiaTheme="minorEastAsia" w:cs="Arial"/>
              </w:rPr>
            </w:pPr>
          </w:p>
          <w:p w14:paraId="1B39EA4A" w14:textId="77777777" w:rsidR="00E7039F" w:rsidRPr="00000D86" w:rsidRDefault="00E7039F" w:rsidP="00B516DB">
            <w:pPr>
              <w:rPr>
                <w:rFonts w:cstheme="minorHAnsi"/>
              </w:rPr>
            </w:pPr>
            <w:r w:rsidRPr="003D7AB4">
              <w:rPr>
                <w:rFonts w:eastAsiaTheme="minorEastAsia" w:cs="Arial"/>
                <w:lang w:eastAsia="en-GB"/>
              </w:rPr>
              <w:t>Quick to respond and show initiative</w:t>
            </w:r>
          </w:p>
        </w:tc>
      </w:tr>
      <w:tr w:rsidR="00E7039F" w:rsidRPr="00000D86" w14:paraId="6D2981F7" w14:textId="77777777" w:rsidTr="004C01A2">
        <w:trPr>
          <w:trHeight w:val="548"/>
          <w:jc w:val="center"/>
        </w:trPr>
        <w:tc>
          <w:tcPr>
            <w:tcW w:w="352" w:type="dxa"/>
            <w:tcBorders>
              <w:top w:val="nil"/>
              <w:bottom w:val="single" w:sz="4" w:space="0" w:color="auto"/>
              <w:right w:val="nil"/>
            </w:tcBorders>
            <w:vAlign w:val="center"/>
          </w:tcPr>
          <w:p w14:paraId="3617B303" w14:textId="77777777" w:rsidR="00E7039F" w:rsidRPr="00000D86" w:rsidRDefault="00E7039F" w:rsidP="00B516DB">
            <w:pPr>
              <w:rPr>
                <w:rFonts w:cstheme="minorHAnsi"/>
              </w:rPr>
            </w:pPr>
          </w:p>
        </w:tc>
        <w:tc>
          <w:tcPr>
            <w:tcW w:w="10104" w:type="dxa"/>
            <w:tcBorders>
              <w:top w:val="nil"/>
              <w:left w:val="nil"/>
              <w:bottom w:val="single" w:sz="4" w:space="0" w:color="auto"/>
            </w:tcBorders>
            <w:vAlign w:val="center"/>
          </w:tcPr>
          <w:p w14:paraId="463B549A" w14:textId="77777777" w:rsidR="00E7039F" w:rsidRPr="00000D86" w:rsidRDefault="00E7039F" w:rsidP="00B516DB">
            <w:pPr>
              <w:rPr>
                <w:rFonts w:cstheme="minorHAnsi"/>
              </w:rPr>
            </w:pPr>
          </w:p>
        </w:tc>
      </w:tr>
    </w:tbl>
    <w:p w14:paraId="4DCC5A22" w14:textId="77777777" w:rsidR="004C01A2" w:rsidRDefault="004C01A2" w:rsidP="00E7039F">
      <w:pPr>
        <w:rPr>
          <w:rFonts w:cstheme="minorHAnsi"/>
        </w:rPr>
      </w:pPr>
    </w:p>
    <w:p w14:paraId="01C0A13A" w14:textId="010F94CE" w:rsidR="00E7039F" w:rsidRPr="00000D86" w:rsidRDefault="00E7039F" w:rsidP="00E7039F">
      <w:pPr>
        <w:rPr>
          <w:rFonts w:cstheme="minorHAnsi"/>
        </w:rPr>
      </w:pPr>
      <w:r>
        <w:rPr>
          <w:rFonts w:cstheme="minorHAnsi"/>
        </w:rPr>
        <w:t>T</w:t>
      </w:r>
      <w:r w:rsidRPr="00000D86">
        <w:rPr>
          <w:rFonts w:cstheme="minorHAnsi"/>
        </w:rPr>
        <w:t>he following criteria will be assessed from information provided on your completed application form, during the shortlisting and assessment process, and from your references.</w:t>
      </w:r>
    </w:p>
    <w:tbl>
      <w:tblPr>
        <w:tblStyle w:val="TableGrid"/>
        <w:tblW w:w="10456"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4191"/>
        <w:gridCol w:w="3759"/>
        <w:gridCol w:w="1253"/>
        <w:gridCol w:w="1253"/>
      </w:tblGrid>
      <w:tr w:rsidR="00E7039F" w:rsidRPr="00000D86" w14:paraId="19BB8F67" w14:textId="77777777" w:rsidTr="00B516DB">
        <w:trPr>
          <w:trHeight w:val="340"/>
          <w:jc w:val="center"/>
        </w:trPr>
        <w:tc>
          <w:tcPr>
            <w:tcW w:w="4191" w:type="dxa"/>
            <w:shd w:val="clear" w:color="auto" w:fill="C6D9F1" w:themeFill="text2" w:themeFillTint="33"/>
            <w:vAlign w:val="center"/>
          </w:tcPr>
          <w:p w14:paraId="55D77E27" w14:textId="77777777" w:rsidR="00E7039F" w:rsidRPr="00000D86" w:rsidRDefault="00E7039F" w:rsidP="00B516DB">
            <w:pPr>
              <w:rPr>
                <w:rFonts w:cstheme="minorHAnsi"/>
                <w:b/>
              </w:rPr>
            </w:pPr>
            <w:r w:rsidRPr="00000D86">
              <w:rPr>
                <w:rFonts w:cstheme="minorHAnsi"/>
                <w:b/>
              </w:rPr>
              <w:t>Section 4:</w:t>
            </w:r>
          </w:p>
          <w:p w14:paraId="470F7D2D" w14:textId="77777777" w:rsidR="00E7039F" w:rsidRPr="00000D86" w:rsidRDefault="00E7039F" w:rsidP="00B516DB">
            <w:pPr>
              <w:rPr>
                <w:rFonts w:cstheme="minorHAnsi"/>
                <w:b/>
              </w:rPr>
            </w:pPr>
            <w:r w:rsidRPr="00000D86">
              <w:rPr>
                <w:rFonts w:cstheme="minorHAnsi"/>
                <w:b/>
              </w:rPr>
              <w:t xml:space="preserve">Knowledge, Skills and Experience </w:t>
            </w:r>
          </w:p>
          <w:p w14:paraId="38420D7A" w14:textId="77777777" w:rsidR="00E7039F" w:rsidRPr="00000D86" w:rsidRDefault="00E7039F" w:rsidP="00B516DB">
            <w:pPr>
              <w:rPr>
                <w:rFonts w:cstheme="minorHAnsi"/>
                <w:b/>
              </w:rPr>
            </w:pPr>
            <w:r w:rsidRPr="00000D86">
              <w:rPr>
                <w:rFonts w:cstheme="minorHAnsi"/>
                <w:b/>
              </w:rPr>
              <w:t>(taken from role profile)</w:t>
            </w:r>
          </w:p>
        </w:tc>
        <w:tc>
          <w:tcPr>
            <w:tcW w:w="3759" w:type="dxa"/>
            <w:shd w:val="clear" w:color="auto" w:fill="C6D9F1" w:themeFill="text2" w:themeFillTint="33"/>
            <w:vAlign w:val="center"/>
          </w:tcPr>
          <w:p w14:paraId="590BCAE6" w14:textId="77777777" w:rsidR="00E7039F" w:rsidRPr="00000D86" w:rsidRDefault="00E7039F" w:rsidP="00B516DB">
            <w:pPr>
              <w:rPr>
                <w:rFonts w:cstheme="minorHAnsi"/>
                <w:b/>
              </w:rPr>
            </w:pPr>
            <w:r w:rsidRPr="00000D86">
              <w:rPr>
                <w:rFonts w:cstheme="minorHAnsi"/>
                <w:b/>
              </w:rPr>
              <w:t>Job Specific Examples</w:t>
            </w:r>
          </w:p>
        </w:tc>
        <w:tc>
          <w:tcPr>
            <w:tcW w:w="1253" w:type="dxa"/>
            <w:shd w:val="clear" w:color="auto" w:fill="C6D9F1" w:themeFill="text2" w:themeFillTint="33"/>
            <w:vAlign w:val="center"/>
          </w:tcPr>
          <w:p w14:paraId="3473C1A2" w14:textId="77777777" w:rsidR="00E7039F" w:rsidRPr="00000D86" w:rsidRDefault="00E7039F" w:rsidP="00B516DB">
            <w:pPr>
              <w:rPr>
                <w:rFonts w:cstheme="minorHAnsi"/>
                <w:b/>
              </w:rPr>
            </w:pPr>
            <w:r w:rsidRPr="00000D86">
              <w:rPr>
                <w:rFonts w:cstheme="minorHAnsi"/>
                <w:b/>
              </w:rPr>
              <w:t>Essential</w:t>
            </w:r>
          </w:p>
        </w:tc>
        <w:tc>
          <w:tcPr>
            <w:tcW w:w="1253" w:type="dxa"/>
            <w:shd w:val="clear" w:color="auto" w:fill="C6D9F1" w:themeFill="text2" w:themeFillTint="33"/>
            <w:vAlign w:val="center"/>
          </w:tcPr>
          <w:p w14:paraId="57D822CA" w14:textId="77777777" w:rsidR="00E7039F" w:rsidRPr="00000D86" w:rsidRDefault="00E7039F" w:rsidP="00B516DB">
            <w:pPr>
              <w:rPr>
                <w:rFonts w:cstheme="minorHAnsi"/>
                <w:b/>
              </w:rPr>
            </w:pPr>
            <w:r w:rsidRPr="00000D86">
              <w:rPr>
                <w:rFonts w:cstheme="minorHAnsi"/>
                <w:b/>
              </w:rPr>
              <w:t>Desirable</w:t>
            </w:r>
          </w:p>
        </w:tc>
      </w:tr>
      <w:tr w:rsidR="00E7039F" w:rsidRPr="00000D86" w14:paraId="16CAA3C2" w14:textId="77777777" w:rsidTr="00B516DB">
        <w:trPr>
          <w:trHeight w:val="340"/>
          <w:jc w:val="center"/>
        </w:trPr>
        <w:tc>
          <w:tcPr>
            <w:tcW w:w="4191" w:type="dxa"/>
          </w:tcPr>
          <w:p w14:paraId="4B792B19" w14:textId="77777777" w:rsidR="00E7039F" w:rsidRPr="00000D86" w:rsidRDefault="00E7039F" w:rsidP="00B516DB">
            <w:pPr>
              <w:tabs>
                <w:tab w:val="left" w:pos="-1440"/>
              </w:tabs>
              <w:spacing w:before="40" w:after="40"/>
              <w:rPr>
                <w:rFonts w:cstheme="minorHAnsi"/>
                <w:sz w:val="20"/>
                <w:szCs w:val="20"/>
              </w:rPr>
            </w:pPr>
            <w:r w:rsidRPr="00000D86">
              <w:rPr>
                <w:rFonts w:cstheme="minorHAnsi"/>
                <w:sz w:val="20"/>
                <w:szCs w:val="20"/>
              </w:rPr>
              <w:t xml:space="preserve">Relevant experience in </w:t>
            </w:r>
            <w:r w:rsidRPr="00000D86">
              <w:rPr>
                <w:rFonts w:cstheme="minorHAnsi"/>
                <w:bCs/>
                <w:sz w:val="20"/>
                <w:szCs w:val="20"/>
              </w:rPr>
              <w:t>highways maintenance, contract management, finance and performance management and understand value for money.</w:t>
            </w:r>
          </w:p>
        </w:tc>
        <w:tc>
          <w:tcPr>
            <w:tcW w:w="3759" w:type="dxa"/>
            <w:vAlign w:val="center"/>
          </w:tcPr>
          <w:p w14:paraId="02773F45" w14:textId="77777777" w:rsidR="00E7039F" w:rsidRPr="00000D86" w:rsidRDefault="00E7039F" w:rsidP="00B516DB">
            <w:pPr>
              <w:rPr>
                <w:rFonts w:cstheme="minorHAnsi"/>
              </w:rPr>
            </w:pPr>
            <w:r w:rsidRPr="00000D86">
              <w:rPr>
                <w:rFonts w:cstheme="minorHAnsi"/>
              </w:rPr>
              <w:t>Evidence of knowledge and previous experience of working in a highways service or technical service delivery environment.</w:t>
            </w:r>
          </w:p>
          <w:p w14:paraId="55C13A75" w14:textId="77777777" w:rsidR="00E7039F" w:rsidRPr="00000D86" w:rsidRDefault="00E7039F" w:rsidP="00B516DB">
            <w:pPr>
              <w:rPr>
                <w:rFonts w:cstheme="minorHAnsi"/>
              </w:rPr>
            </w:pPr>
          </w:p>
        </w:tc>
        <w:tc>
          <w:tcPr>
            <w:tcW w:w="1253" w:type="dxa"/>
            <w:vAlign w:val="center"/>
          </w:tcPr>
          <w:p w14:paraId="70EC7E15" w14:textId="77777777" w:rsidR="00E7039F" w:rsidRPr="00000D86" w:rsidRDefault="00E7039F" w:rsidP="00B516DB">
            <w:pPr>
              <w:jc w:val="center"/>
              <w:rPr>
                <w:rFonts w:cstheme="minorHAnsi"/>
              </w:rPr>
            </w:pPr>
            <w:r w:rsidRPr="00000D86">
              <w:rPr>
                <w:rFonts w:cstheme="minorHAnsi"/>
                <w:b/>
                <w:sz w:val="32"/>
                <w:szCs w:val="32"/>
              </w:rPr>
              <w:sym w:font="Wingdings 2" w:char="F050"/>
            </w:r>
          </w:p>
        </w:tc>
        <w:tc>
          <w:tcPr>
            <w:tcW w:w="1253" w:type="dxa"/>
            <w:vAlign w:val="center"/>
          </w:tcPr>
          <w:p w14:paraId="3BADD4D4" w14:textId="77777777" w:rsidR="00E7039F" w:rsidRPr="00000D86" w:rsidRDefault="00E7039F" w:rsidP="00B516DB">
            <w:pPr>
              <w:jc w:val="center"/>
              <w:rPr>
                <w:rFonts w:cstheme="minorHAnsi"/>
              </w:rPr>
            </w:pPr>
          </w:p>
        </w:tc>
      </w:tr>
      <w:tr w:rsidR="00E7039F" w:rsidRPr="00000D86" w14:paraId="4CC800B6" w14:textId="77777777" w:rsidTr="00B516DB">
        <w:trPr>
          <w:trHeight w:val="340"/>
          <w:jc w:val="center"/>
        </w:trPr>
        <w:tc>
          <w:tcPr>
            <w:tcW w:w="4191" w:type="dxa"/>
          </w:tcPr>
          <w:p w14:paraId="76F8FBAD" w14:textId="77777777" w:rsidR="00E7039F" w:rsidRPr="00000D86" w:rsidRDefault="00E7039F" w:rsidP="00B516DB">
            <w:pPr>
              <w:spacing w:before="40" w:after="40"/>
              <w:rPr>
                <w:rFonts w:cstheme="minorHAnsi"/>
                <w:sz w:val="20"/>
                <w:szCs w:val="20"/>
              </w:rPr>
            </w:pPr>
            <w:r w:rsidRPr="00000D86">
              <w:rPr>
                <w:rFonts w:cstheme="minorHAnsi"/>
                <w:sz w:val="20"/>
                <w:szCs w:val="20"/>
              </w:rPr>
              <w:t>Knowledge of the service area and wider sector/external influences</w:t>
            </w:r>
          </w:p>
        </w:tc>
        <w:tc>
          <w:tcPr>
            <w:tcW w:w="3759" w:type="dxa"/>
            <w:vAlign w:val="center"/>
          </w:tcPr>
          <w:p w14:paraId="48DC1083" w14:textId="77777777" w:rsidR="00E7039F" w:rsidRPr="00000D86" w:rsidRDefault="00E7039F" w:rsidP="00B516DB">
            <w:pPr>
              <w:rPr>
                <w:rFonts w:cstheme="minorHAnsi"/>
              </w:rPr>
            </w:pPr>
            <w:r w:rsidRPr="00000D86">
              <w:rPr>
                <w:rFonts w:cstheme="minorHAnsi"/>
              </w:rPr>
              <w:t>Evidence of technical knowledge and operational contract management experience to establish constructive working relationships with the commissioned service providers.</w:t>
            </w:r>
          </w:p>
          <w:p w14:paraId="3D724463" w14:textId="77777777" w:rsidR="00E7039F" w:rsidRPr="00000D86" w:rsidRDefault="00E7039F" w:rsidP="00B516DB">
            <w:pPr>
              <w:rPr>
                <w:rFonts w:cstheme="minorHAnsi"/>
              </w:rPr>
            </w:pPr>
          </w:p>
          <w:p w14:paraId="63B658CA" w14:textId="77777777" w:rsidR="00E7039F" w:rsidRPr="00000D86" w:rsidRDefault="00E7039F" w:rsidP="00B516DB">
            <w:pPr>
              <w:rPr>
                <w:rFonts w:cstheme="minorHAnsi"/>
              </w:rPr>
            </w:pPr>
            <w:r w:rsidRPr="00000D86">
              <w:rPr>
                <w:rFonts w:cstheme="minorHAnsi"/>
              </w:rPr>
              <w:t>Ability to facilitate the successful delivery of service priorities and activities.</w:t>
            </w:r>
          </w:p>
          <w:p w14:paraId="65791A84" w14:textId="77777777" w:rsidR="00E7039F" w:rsidRPr="00000D86" w:rsidRDefault="00E7039F" w:rsidP="00B516DB">
            <w:pPr>
              <w:rPr>
                <w:rFonts w:cstheme="minorHAnsi"/>
              </w:rPr>
            </w:pPr>
          </w:p>
        </w:tc>
        <w:tc>
          <w:tcPr>
            <w:tcW w:w="1253" w:type="dxa"/>
            <w:vAlign w:val="center"/>
          </w:tcPr>
          <w:p w14:paraId="71FB31B0" w14:textId="77777777" w:rsidR="00E7039F" w:rsidRPr="00000D86" w:rsidRDefault="00E7039F" w:rsidP="00B516DB">
            <w:pPr>
              <w:jc w:val="center"/>
              <w:rPr>
                <w:rFonts w:cstheme="minorHAnsi"/>
              </w:rPr>
            </w:pPr>
            <w:r w:rsidRPr="00000D86">
              <w:rPr>
                <w:rFonts w:cstheme="minorHAnsi"/>
                <w:b/>
                <w:sz w:val="32"/>
                <w:szCs w:val="32"/>
              </w:rPr>
              <w:sym w:font="Wingdings 2" w:char="F050"/>
            </w:r>
          </w:p>
        </w:tc>
        <w:tc>
          <w:tcPr>
            <w:tcW w:w="1253" w:type="dxa"/>
            <w:vAlign w:val="center"/>
          </w:tcPr>
          <w:p w14:paraId="4CAE10D1" w14:textId="77777777" w:rsidR="00E7039F" w:rsidRPr="00000D86" w:rsidRDefault="00E7039F" w:rsidP="00B516DB">
            <w:pPr>
              <w:jc w:val="center"/>
              <w:rPr>
                <w:rFonts w:cstheme="minorHAnsi"/>
              </w:rPr>
            </w:pPr>
          </w:p>
        </w:tc>
      </w:tr>
      <w:tr w:rsidR="00E7039F" w:rsidRPr="00000D86" w14:paraId="7F54B958" w14:textId="77777777" w:rsidTr="00B516DB">
        <w:trPr>
          <w:trHeight w:val="340"/>
          <w:jc w:val="center"/>
        </w:trPr>
        <w:tc>
          <w:tcPr>
            <w:tcW w:w="4191" w:type="dxa"/>
          </w:tcPr>
          <w:p w14:paraId="2FD01757" w14:textId="77777777" w:rsidR="00E7039F" w:rsidRPr="00000D86" w:rsidRDefault="00E7039F" w:rsidP="00B516DB">
            <w:pPr>
              <w:spacing w:before="40" w:after="40"/>
              <w:rPr>
                <w:rFonts w:cstheme="minorHAnsi"/>
                <w:sz w:val="20"/>
                <w:szCs w:val="20"/>
              </w:rPr>
            </w:pPr>
            <w:r w:rsidRPr="00000D86">
              <w:rPr>
                <w:rFonts w:cstheme="minorHAnsi"/>
                <w:sz w:val="20"/>
                <w:szCs w:val="20"/>
              </w:rPr>
              <w:t>Have previous experience of working in a political environment.</w:t>
            </w:r>
          </w:p>
        </w:tc>
        <w:tc>
          <w:tcPr>
            <w:tcW w:w="3759" w:type="dxa"/>
            <w:vAlign w:val="center"/>
          </w:tcPr>
          <w:p w14:paraId="5D1C3A8C" w14:textId="77777777" w:rsidR="00E7039F" w:rsidRPr="00000D86" w:rsidRDefault="00E7039F" w:rsidP="00B516DB">
            <w:pPr>
              <w:rPr>
                <w:rFonts w:cstheme="minorHAnsi"/>
              </w:rPr>
            </w:pPr>
            <w:r w:rsidRPr="00000D86">
              <w:rPr>
                <w:rFonts w:cstheme="minorHAnsi"/>
              </w:rPr>
              <w:t>Possessing a clear understanding within which operational decisions can be undertaken with delegated authority and which require senior management and political awareness.</w:t>
            </w:r>
          </w:p>
          <w:p w14:paraId="1EFEF3D0" w14:textId="77777777" w:rsidR="00E7039F" w:rsidRPr="00000D86" w:rsidRDefault="00E7039F" w:rsidP="00B516DB">
            <w:pPr>
              <w:rPr>
                <w:rFonts w:cstheme="minorHAnsi"/>
              </w:rPr>
            </w:pPr>
          </w:p>
          <w:p w14:paraId="35DC3C11" w14:textId="77777777" w:rsidR="00E7039F" w:rsidRPr="00000D86" w:rsidRDefault="00E7039F" w:rsidP="00B516DB">
            <w:pPr>
              <w:rPr>
                <w:rFonts w:cstheme="minorHAnsi"/>
              </w:rPr>
            </w:pPr>
            <w:r w:rsidRPr="00000D86">
              <w:rPr>
                <w:rFonts w:cstheme="minorHAnsi"/>
              </w:rPr>
              <w:lastRenderedPageBreak/>
              <w:t>Ability to quickly analyse issues and identify and implement solutions, taking account of conflicting demands.</w:t>
            </w:r>
          </w:p>
          <w:p w14:paraId="5CF93948" w14:textId="77777777" w:rsidR="00E7039F" w:rsidRPr="00000D86" w:rsidRDefault="00E7039F" w:rsidP="00B516DB">
            <w:pPr>
              <w:rPr>
                <w:rFonts w:cstheme="minorHAnsi"/>
              </w:rPr>
            </w:pPr>
          </w:p>
        </w:tc>
        <w:tc>
          <w:tcPr>
            <w:tcW w:w="1253" w:type="dxa"/>
            <w:vAlign w:val="center"/>
          </w:tcPr>
          <w:p w14:paraId="60176894" w14:textId="77777777" w:rsidR="00E7039F" w:rsidRPr="00000D86" w:rsidRDefault="00E7039F" w:rsidP="00B516DB">
            <w:pPr>
              <w:jc w:val="center"/>
              <w:rPr>
                <w:rFonts w:cstheme="minorHAnsi"/>
              </w:rPr>
            </w:pPr>
          </w:p>
        </w:tc>
        <w:tc>
          <w:tcPr>
            <w:tcW w:w="1253" w:type="dxa"/>
            <w:vAlign w:val="center"/>
          </w:tcPr>
          <w:p w14:paraId="7D13E568" w14:textId="77777777" w:rsidR="00E7039F" w:rsidRPr="00000D86" w:rsidRDefault="00E7039F" w:rsidP="00B516DB">
            <w:pPr>
              <w:jc w:val="center"/>
              <w:rPr>
                <w:rFonts w:cstheme="minorHAnsi"/>
                <w:b/>
                <w:sz w:val="32"/>
                <w:szCs w:val="32"/>
              </w:rPr>
            </w:pPr>
            <w:r w:rsidRPr="00000D86">
              <w:rPr>
                <w:rFonts w:cstheme="minorHAnsi"/>
                <w:b/>
                <w:sz w:val="32"/>
                <w:szCs w:val="32"/>
              </w:rPr>
              <w:sym w:font="Wingdings 2" w:char="F050"/>
            </w:r>
          </w:p>
        </w:tc>
      </w:tr>
      <w:tr w:rsidR="00E7039F" w:rsidRPr="00000D86" w14:paraId="7F460538" w14:textId="77777777" w:rsidTr="00B516DB">
        <w:trPr>
          <w:trHeight w:val="340"/>
          <w:jc w:val="center"/>
        </w:trPr>
        <w:tc>
          <w:tcPr>
            <w:tcW w:w="4191" w:type="dxa"/>
          </w:tcPr>
          <w:p w14:paraId="70575AD4" w14:textId="77777777" w:rsidR="00E7039F" w:rsidRPr="00000D86" w:rsidRDefault="00E7039F" w:rsidP="00B516DB">
            <w:pPr>
              <w:spacing w:before="40" w:after="40"/>
              <w:rPr>
                <w:rFonts w:cstheme="minorHAnsi"/>
                <w:sz w:val="20"/>
                <w:szCs w:val="20"/>
              </w:rPr>
            </w:pPr>
            <w:r w:rsidRPr="00000D86">
              <w:rPr>
                <w:rFonts w:cstheme="minorHAnsi"/>
                <w:sz w:val="20"/>
                <w:szCs w:val="20"/>
              </w:rPr>
              <w:t>Excellent communication skills and to work with sensitive and contentious issues and diffusing confrontational situations.</w:t>
            </w:r>
          </w:p>
        </w:tc>
        <w:tc>
          <w:tcPr>
            <w:tcW w:w="3759" w:type="dxa"/>
            <w:vAlign w:val="center"/>
          </w:tcPr>
          <w:p w14:paraId="62446C94" w14:textId="77777777" w:rsidR="00E7039F" w:rsidRPr="00000D86" w:rsidRDefault="00E7039F" w:rsidP="00B516DB">
            <w:pPr>
              <w:rPr>
                <w:rFonts w:cstheme="minorHAnsi"/>
              </w:rPr>
            </w:pPr>
            <w:r w:rsidRPr="00000D86">
              <w:rPr>
                <w:rFonts w:cstheme="minorHAnsi"/>
              </w:rPr>
              <w:t>Demonstrate evidence of the ability to engage, influence, negotiate and constructively challenge with a view to reaching a consensus on required outcomes.</w:t>
            </w:r>
          </w:p>
          <w:p w14:paraId="76064374" w14:textId="77777777" w:rsidR="00E7039F" w:rsidRPr="00000D86" w:rsidRDefault="00E7039F" w:rsidP="00B516DB">
            <w:pPr>
              <w:rPr>
                <w:rFonts w:cstheme="minorHAnsi"/>
              </w:rPr>
            </w:pPr>
          </w:p>
        </w:tc>
        <w:tc>
          <w:tcPr>
            <w:tcW w:w="1253" w:type="dxa"/>
            <w:vAlign w:val="center"/>
          </w:tcPr>
          <w:p w14:paraId="6956A33D" w14:textId="77777777" w:rsidR="00E7039F" w:rsidRPr="00000D86" w:rsidRDefault="00E7039F" w:rsidP="00B516DB">
            <w:pPr>
              <w:jc w:val="center"/>
              <w:rPr>
                <w:rFonts w:cstheme="minorHAnsi"/>
              </w:rPr>
            </w:pPr>
            <w:r w:rsidRPr="00000D86">
              <w:rPr>
                <w:rFonts w:cstheme="minorHAnsi"/>
                <w:b/>
                <w:sz w:val="32"/>
                <w:szCs w:val="32"/>
              </w:rPr>
              <w:sym w:font="Wingdings 2" w:char="F050"/>
            </w:r>
          </w:p>
        </w:tc>
        <w:tc>
          <w:tcPr>
            <w:tcW w:w="1253" w:type="dxa"/>
            <w:vAlign w:val="center"/>
          </w:tcPr>
          <w:p w14:paraId="3BC13CCB" w14:textId="77777777" w:rsidR="00E7039F" w:rsidRPr="00000D86" w:rsidRDefault="00E7039F" w:rsidP="00B516DB">
            <w:pPr>
              <w:jc w:val="center"/>
              <w:rPr>
                <w:rFonts w:cstheme="minorHAnsi"/>
                <w:b/>
                <w:sz w:val="32"/>
                <w:szCs w:val="32"/>
              </w:rPr>
            </w:pPr>
          </w:p>
        </w:tc>
      </w:tr>
      <w:tr w:rsidR="00E7039F" w:rsidRPr="00000D86" w14:paraId="65267DB9" w14:textId="77777777" w:rsidTr="00B516DB">
        <w:trPr>
          <w:trHeight w:val="340"/>
          <w:jc w:val="center"/>
        </w:trPr>
        <w:tc>
          <w:tcPr>
            <w:tcW w:w="4191" w:type="dxa"/>
          </w:tcPr>
          <w:p w14:paraId="3C432E81" w14:textId="77777777" w:rsidR="00E7039F" w:rsidRPr="00000D86" w:rsidRDefault="00E7039F" w:rsidP="00B516DB">
            <w:pPr>
              <w:spacing w:before="40" w:after="40"/>
              <w:rPr>
                <w:rFonts w:cstheme="minorHAnsi"/>
                <w:sz w:val="20"/>
                <w:szCs w:val="20"/>
              </w:rPr>
            </w:pPr>
            <w:r w:rsidRPr="00000D86">
              <w:rPr>
                <w:rFonts w:cstheme="minorHAnsi"/>
                <w:sz w:val="20"/>
                <w:szCs w:val="20"/>
              </w:rPr>
              <w:t>Ability to build relationships and engage and successfully participate and work in a team environment.</w:t>
            </w:r>
          </w:p>
        </w:tc>
        <w:tc>
          <w:tcPr>
            <w:tcW w:w="3759" w:type="dxa"/>
            <w:vAlign w:val="center"/>
          </w:tcPr>
          <w:p w14:paraId="785BD9C2" w14:textId="77777777" w:rsidR="00E7039F" w:rsidRPr="00000D86" w:rsidRDefault="00E7039F" w:rsidP="00B516DB">
            <w:pPr>
              <w:rPr>
                <w:rFonts w:cstheme="minorHAnsi"/>
              </w:rPr>
            </w:pPr>
            <w:r w:rsidRPr="00000D86">
              <w:rPr>
                <w:rFonts w:cstheme="minorHAnsi"/>
              </w:rPr>
              <w:t>Experience or working within a team environment, including engaging with senior managers, elected members and other stakeholders to achieve agreed outcomes.</w:t>
            </w:r>
          </w:p>
          <w:p w14:paraId="76BDF1F1" w14:textId="77777777" w:rsidR="00E7039F" w:rsidRPr="00000D86" w:rsidRDefault="00E7039F" w:rsidP="00B516DB">
            <w:pPr>
              <w:rPr>
                <w:rFonts w:cstheme="minorHAnsi"/>
              </w:rPr>
            </w:pPr>
          </w:p>
        </w:tc>
        <w:tc>
          <w:tcPr>
            <w:tcW w:w="1253" w:type="dxa"/>
            <w:vAlign w:val="center"/>
          </w:tcPr>
          <w:p w14:paraId="6FF79E2A" w14:textId="77777777" w:rsidR="00E7039F" w:rsidRPr="00000D86" w:rsidRDefault="00E7039F" w:rsidP="00B516DB">
            <w:pPr>
              <w:jc w:val="center"/>
              <w:rPr>
                <w:rFonts w:cstheme="minorHAnsi"/>
              </w:rPr>
            </w:pPr>
            <w:r w:rsidRPr="00000D86">
              <w:rPr>
                <w:rFonts w:cstheme="minorHAnsi"/>
                <w:b/>
                <w:sz w:val="32"/>
                <w:szCs w:val="32"/>
              </w:rPr>
              <w:sym w:font="Wingdings 2" w:char="F050"/>
            </w:r>
          </w:p>
        </w:tc>
        <w:tc>
          <w:tcPr>
            <w:tcW w:w="1253" w:type="dxa"/>
            <w:vAlign w:val="center"/>
          </w:tcPr>
          <w:p w14:paraId="097B9597" w14:textId="77777777" w:rsidR="00E7039F" w:rsidRPr="00000D86" w:rsidRDefault="00E7039F" w:rsidP="00B516DB">
            <w:pPr>
              <w:jc w:val="center"/>
              <w:rPr>
                <w:rFonts w:cstheme="minorHAnsi"/>
                <w:b/>
                <w:sz w:val="32"/>
                <w:szCs w:val="32"/>
              </w:rPr>
            </w:pPr>
          </w:p>
        </w:tc>
      </w:tr>
      <w:tr w:rsidR="00E7039F" w:rsidRPr="00000D86" w14:paraId="56297EB7" w14:textId="77777777" w:rsidTr="00B516DB">
        <w:trPr>
          <w:trHeight w:val="340"/>
          <w:jc w:val="center"/>
        </w:trPr>
        <w:tc>
          <w:tcPr>
            <w:tcW w:w="4191" w:type="dxa"/>
          </w:tcPr>
          <w:p w14:paraId="10B20112" w14:textId="77777777" w:rsidR="00E7039F" w:rsidRPr="00000D86" w:rsidRDefault="00E7039F" w:rsidP="00B516DB">
            <w:pPr>
              <w:spacing w:before="40" w:after="40"/>
              <w:rPr>
                <w:rFonts w:cstheme="minorHAnsi"/>
                <w:sz w:val="20"/>
                <w:szCs w:val="20"/>
              </w:rPr>
            </w:pPr>
            <w:r w:rsidRPr="00000D86">
              <w:rPr>
                <w:rFonts w:cstheme="minorHAnsi"/>
                <w:sz w:val="20"/>
                <w:szCs w:val="20"/>
              </w:rPr>
              <w:t>Commissioning technical work as informed client with budget and performance management experience</w:t>
            </w:r>
          </w:p>
        </w:tc>
        <w:tc>
          <w:tcPr>
            <w:tcW w:w="3759" w:type="dxa"/>
            <w:vAlign w:val="center"/>
          </w:tcPr>
          <w:p w14:paraId="17DFC15F" w14:textId="77777777" w:rsidR="00E7039F" w:rsidRPr="00000D86" w:rsidRDefault="00E7039F" w:rsidP="00B516DB">
            <w:pPr>
              <w:rPr>
                <w:rFonts w:cstheme="minorHAnsi"/>
              </w:rPr>
            </w:pPr>
            <w:r w:rsidRPr="00000D86">
              <w:rPr>
                <w:rFonts w:cstheme="minorHAnsi"/>
              </w:rPr>
              <w:t>Experience of commissioning, procurement and contract management within a local government environment.</w:t>
            </w:r>
          </w:p>
          <w:p w14:paraId="7E0A04F7" w14:textId="77777777" w:rsidR="00E7039F" w:rsidRPr="00000D86" w:rsidRDefault="00E7039F" w:rsidP="00B516DB">
            <w:pPr>
              <w:rPr>
                <w:rFonts w:cstheme="minorHAnsi"/>
              </w:rPr>
            </w:pPr>
          </w:p>
        </w:tc>
        <w:tc>
          <w:tcPr>
            <w:tcW w:w="1253" w:type="dxa"/>
            <w:vAlign w:val="center"/>
          </w:tcPr>
          <w:p w14:paraId="616D856B" w14:textId="77777777" w:rsidR="00E7039F" w:rsidRPr="00000D86" w:rsidRDefault="00E7039F" w:rsidP="00B516DB">
            <w:pPr>
              <w:jc w:val="center"/>
              <w:rPr>
                <w:rFonts w:cstheme="minorHAnsi"/>
              </w:rPr>
            </w:pPr>
            <w:r w:rsidRPr="00000D86">
              <w:rPr>
                <w:rFonts w:cstheme="minorHAnsi"/>
                <w:b/>
                <w:sz w:val="32"/>
                <w:szCs w:val="32"/>
              </w:rPr>
              <w:sym w:font="Wingdings 2" w:char="F050"/>
            </w:r>
          </w:p>
        </w:tc>
        <w:tc>
          <w:tcPr>
            <w:tcW w:w="1253" w:type="dxa"/>
            <w:vAlign w:val="center"/>
          </w:tcPr>
          <w:p w14:paraId="41A4464B" w14:textId="77777777" w:rsidR="00E7039F" w:rsidRPr="00000D86" w:rsidRDefault="00E7039F" w:rsidP="00B516DB">
            <w:pPr>
              <w:jc w:val="center"/>
              <w:rPr>
                <w:rFonts w:cstheme="minorHAnsi"/>
              </w:rPr>
            </w:pPr>
          </w:p>
        </w:tc>
      </w:tr>
      <w:tr w:rsidR="00E7039F" w:rsidRPr="00000D86" w14:paraId="371E4D4C" w14:textId="77777777" w:rsidTr="00B516DB">
        <w:trPr>
          <w:trHeight w:val="340"/>
          <w:jc w:val="center"/>
        </w:trPr>
        <w:tc>
          <w:tcPr>
            <w:tcW w:w="7950" w:type="dxa"/>
            <w:gridSpan w:val="2"/>
            <w:shd w:val="clear" w:color="auto" w:fill="C6D9F1" w:themeFill="text2" w:themeFillTint="33"/>
            <w:vAlign w:val="center"/>
          </w:tcPr>
          <w:p w14:paraId="10EF19A9" w14:textId="77777777" w:rsidR="00E7039F" w:rsidRPr="00000D86" w:rsidRDefault="00E7039F" w:rsidP="00B516DB">
            <w:pPr>
              <w:rPr>
                <w:rFonts w:cstheme="minorHAnsi"/>
                <w:b/>
              </w:rPr>
            </w:pPr>
            <w:r w:rsidRPr="00000D86">
              <w:rPr>
                <w:rFonts w:cstheme="minorHAnsi"/>
                <w:b/>
              </w:rPr>
              <w:t>Qualifications</w:t>
            </w:r>
          </w:p>
        </w:tc>
        <w:tc>
          <w:tcPr>
            <w:tcW w:w="1253" w:type="dxa"/>
            <w:shd w:val="clear" w:color="auto" w:fill="C6D9F1" w:themeFill="text2" w:themeFillTint="33"/>
            <w:vAlign w:val="center"/>
          </w:tcPr>
          <w:p w14:paraId="3FB82071" w14:textId="77777777" w:rsidR="00E7039F" w:rsidRPr="00000D86" w:rsidRDefault="00E7039F" w:rsidP="00B516DB">
            <w:pPr>
              <w:rPr>
                <w:rFonts w:cstheme="minorHAnsi"/>
                <w:b/>
              </w:rPr>
            </w:pPr>
            <w:r w:rsidRPr="00000D86">
              <w:rPr>
                <w:rFonts w:cstheme="minorHAnsi"/>
                <w:b/>
              </w:rPr>
              <w:t>Essential</w:t>
            </w:r>
          </w:p>
        </w:tc>
        <w:tc>
          <w:tcPr>
            <w:tcW w:w="1253" w:type="dxa"/>
            <w:shd w:val="clear" w:color="auto" w:fill="C6D9F1" w:themeFill="text2" w:themeFillTint="33"/>
            <w:vAlign w:val="center"/>
          </w:tcPr>
          <w:p w14:paraId="15C163CC" w14:textId="77777777" w:rsidR="00E7039F" w:rsidRPr="00000D86" w:rsidRDefault="00E7039F" w:rsidP="00B516DB">
            <w:pPr>
              <w:rPr>
                <w:rFonts w:cstheme="minorHAnsi"/>
                <w:b/>
              </w:rPr>
            </w:pPr>
            <w:r w:rsidRPr="00000D86">
              <w:rPr>
                <w:rFonts w:cstheme="minorHAnsi"/>
                <w:b/>
              </w:rPr>
              <w:t>Desirable</w:t>
            </w:r>
          </w:p>
        </w:tc>
      </w:tr>
      <w:tr w:rsidR="00E7039F" w:rsidRPr="00000D86" w14:paraId="7E3FBA71" w14:textId="77777777" w:rsidTr="00B516DB">
        <w:trPr>
          <w:trHeight w:val="340"/>
          <w:jc w:val="center"/>
        </w:trPr>
        <w:tc>
          <w:tcPr>
            <w:tcW w:w="7950" w:type="dxa"/>
            <w:gridSpan w:val="2"/>
          </w:tcPr>
          <w:p w14:paraId="20881B54" w14:textId="77777777" w:rsidR="00E7039F" w:rsidRPr="00000D86" w:rsidRDefault="00E7039F" w:rsidP="00B516DB">
            <w:pPr>
              <w:spacing w:before="40" w:after="40"/>
              <w:rPr>
                <w:rFonts w:cstheme="minorHAnsi"/>
                <w:sz w:val="20"/>
                <w:szCs w:val="20"/>
              </w:rPr>
            </w:pPr>
            <w:r w:rsidRPr="00000D86">
              <w:rPr>
                <w:rFonts w:cstheme="minorHAnsi"/>
                <w:sz w:val="20"/>
                <w:szCs w:val="20"/>
              </w:rPr>
              <w:t>Evidence of relevant technical and/or professional qualifications</w:t>
            </w:r>
            <w:r>
              <w:rPr>
                <w:rFonts w:cstheme="minorHAnsi"/>
                <w:sz w:val="20"/>
                <w:szCs w:val="20"/>
              </w:rPr>
              <w:t xml:space="preserve"> </w:t>
            </w:r>
          </w:p>
        </w:tc>
        <w:tc>
          <w:tcPr>
            <w:tcW w:w="1253" w:type="dxa"/>
            <w:vAlign w:val="center"/>
          </w:tcPr>
          <w:p w14:paraId="208D1A44" w14:textId="77777777" w:rsidR="00E7039F" w:rsidRPr="00000D86" w:rsidRDefault="00E7039F" w:rsidP="00B516DB">
            <w:pPr>
              <w:jc w:val="center"/>
              <w:rPr>
                <w:rFonts w:cstheme="minorHAnsi"/>
              </w:rPr>
            </w:pPr>
            <w:r w:rsidRPr="00000D86">
              <w:rPr>
                <w:rFonts w:cstheme="minorHAnsi"/>
                <w:b/>
                <w:sz w:val="32"/>
                <w:szCs w:val="32"/>
              </w:rPr>
              <w:sym w:font="Wingdings 2" w:char="F050"/>
            </w:r>
          </w:p>
        </w:tc>
        <w:tc>
          <w:tcPr>
            <w:tcW w:w="1253" w:type="dxa"/>
            <w:vAlign w:val="center"/>
          </w:tcPr>
          <w:p w14:paraId="603577BF" w14:textId="77777777" w:rsidR="00E7039F" w:rsidRPr="00000D86" w:rsidRDefault="00E7039F" w:rsidP="00B516DB">
            <w:pPr>
              <w:jc w:val="center"/>
              <w:rPr>
                <w:rFonts w:cstheme="minorHAnsi"/>
              </w:rPr>
            </w:pPr>
          </w:p>
        </w:tc>
      </w:tr>
      <w:tr w:rsidR="00E7039F" w:rsidRPr="00000D86" w14:paraId="7C88E56F" w14:textId="77777777" w:rsidTr="00B516DB">
        <w:trPr>
          <w:trHeight w:val="340"/>
          <w:jc w:val="center"/>
        </w:trPr>
        <w:tc>
          <w:tcPr>
            <w:tcW w:w="7950" w:type="dxa"/>
            <w:gridSpan w:val="2"/>
            <w:shd w:val="clear" w:color="auto" w:fill="C6D9F1" w:themeFill="text2" w:themeFillTint="33"/>
            <w:vAlign w:val="center"/>
          </w:tcPr>
          <w:p w14:paraId="6DE07C01" w14:textId="77777777" w:rsidR="00E7039F" w:rsidRPr="00000D86" w:rsidRDefault="00E7039F" w:rsidP="00B516DB">
            <w:pPr>
              <w:rPr>
                <w:rFonts w:cstheme="minorHAnsi"/>
                <w:b/>
              </w:rPr>
            </w:pPr>
            <w:r w:rsidRPr="00000D86">
              <w:rPr>
                <w:rFonts w:cstheme="minorHAnsi"/>
                <w:b/>
              </w:rPr>
              <w:t>Other Requirements</w:t>
            </w:r>
          </w:p>
        </w:tc>
        <w:tc>
          <w:tcPr>
            <w:tcW w:w="1253" w:type="dxa"/>
            <w:shd w:val="clear" w:color="auto" w:fill="C6D9F1" w:themeFill="text2" w:themeFillTint="33"/>
            <w:vAlign w:val="center"/>
          </w:tcPr>
          <w:p w14:paraId="58023569" w14:textId="77777777" w:rsidR="00E7039F" w:rsidRPr="00000D86" w:rsidRDefault="00E7039F" w:rsidP="00B516DB">
            <w:pPr>
              <w:rPr>
                <w:rFonts w:cstheme="minorHAnsi"/>
                <w:b/>
              </w:rPr>
            </w:pPr>
            <w:r w:rsidRPr="00000D86">
              <w:rPr>
                <w:rFonts w:cstheme="minorHAnsi"/>
                <w:b/>
              </w:rPr>
              <w:t>Essential</w:t>
            </w:r>
          </w:p>
        </w:tc>
        <w:tc>
          <w:tcPr>
            <w:tcW w:w="1253" w:type="dxa"/>
            <w:shd w:val="clear" w:color="auto" w:fill="C6D9F1" w:themeFill="text2" w:themeFillTint="33"/>
            <w:vAlign w:val="center"/>
          </w:tcPr>
          <w:p w14:paraId="67C7F182" w14:textId="77777777" w:rsidR="00E7039F" w:rsidRPr="00000D86" w:rsidRDefault="00E7039F" w:rsidP="00B516DB">
            <w:pPr>
              <w:rPr>
                <w:rFonts w:cstheme="minorHAnsi"/>
                <w:b/>
              </w:rPr>
            </w:pPr>
            <w:r w:rsidRPr="00000D86">
              <w:rPr>
                <w:rFonts w:cstheme="minorHAnsi"/>
                <w:b/>
              </w:rPr>
              <w:t>Desirable</w:t>
            </w:r>
          </w:p>
        </w:tc>
      </w:tr>
      <w:tr w:rsidR="00E7039F" w:rsidRPr="00000D86" w14:paraId="5A35FB12" w14:textId="77777777" w:rsidTr="00B516DB">
        <w:trPr>
          <w:trHeight w:val="340"/>
          <w:jc w:val="center"/>
        </w:trPr>
        <w:tc>
          <w:tcPr>
            <w:tcW w:w="7950" w:type="dxa"/>
            <w:gridSpan w:val="2"/>
            <w:vAlign w:val="center"/>
          </w:tcPr>
          <w:p w14:paraId="2AD6D208" w14:textId="2ED02D35" w:rsidR="00E7039F" w:rsidRPr="00000D86" w:rsidRDefault="00E7039F" w:rsidP="00B516DB">
            <w:pPr>
              <w:rPr>
                <w:rFonts w:cstheme="minorHAnsi"/>
              </w:rPr>
            </w:pPr>
            <w:r w:rsidRPr="00000D86">
              <w:rPr>
                <w:rFonts w:cstheme="minorHAnsi"/>
              </w:rPr>
              <w:t>Full driving licen</w:t>
            </w:r>
            <w:r w:rsidR="004C01A2">
              <w:rPr>
                <w:rFonts w:cstheme="minorHAnsi"/>
              </w:rPr>
              <w:t>c</w:t>
            </w:r>
            <w:r w:rsidRPr="00000D86">
              <w:rPr>
                <w:rFonts w:cstheme="minorHAnsi"/>
              </w:rPr>
              <w:t>e.</w:t>
            </w:r>
          </w:p>
        </w:tc>
        <w:tc>
          <w:tcPr>
            <w:tcW w:w="1253" w:type="dxa"/>
            <w:vAlign w:val="center"/>
          </w:tcPr>
          <w:p w14:paraId="0E443661" w14:textId="77777777" w:rsidR="00E7039F" w:rsidRPr="00000D86" w:rsidRDefault="00E7039F" w:rsidP="00B516DB">
            <w:pPr>
              <w:jc w:val="center"/>
              <w:rPr>
                <w:rFonts w:cstheme="minorHAnsi"/>
              </w:rPr>
            </w:pPr>
            <w:r w:rsidRPr="00000D86">
              <w:rPr>
                <w:rFonts w:cstheme="minorHAnsi"/>
                <w:b/>
                <w:sz w:val="32"/>
                <w:szCs w:val="32"/>
              </w:rPr>
              <w:sym w:font="Wingdings 2" w:char="F050"/>
            </w:r>
          </w:p>
        </w:tc>
        <w:tc>
          <w:tcPr>
            <w:tcW w:w="1253" w:type="dxa"/>
            <w:vAlign w:val="center"/>
          </w:tcPr>
          <w:p w14:paraId="69E6E6ED" w14:textId="77777777" w:rsidR="00E7039F" w:rsidRPr="00000D86" w:rsidRDefault="00E7039F" w:rsidP="00B516DB">
            <w:pPr>
              <w:jc w:val="center"/>
              <w:rPr>
                <w:rFonts w:cstheme="minorHAnsi"/>
              </w:rPr>
            </w:pPr>
          </w:p>
        </w:tc>
      </w:tr>
      <w:tr w:rsidR="00E7039F" w:rsidRPr="00000D86" w14:paraId="29316E2D" w14:textId="77777777" w:rsidTr="00B516DB">
        <w:trPr>
          <w:trHeight w:val="340"/>
          <w:jc w:val="center"/>
        </w:trPr>
        <w:tc>
          <w:tcPr>
            <w:tcW w:w="7950" w:type="dxa"/>
            <w:gridSpan w:val="2"/>
            <w:vAlign w:val="center"/>
          </w:tcPr>
          <w:p w14:paraId="63EDCDBC" w14:textId="77777777" w:rsidR="00E7039F" w:rsidRPr="00000D86" w:rsidRDefault="00E7039F" w:rsidP="00B516DB">
            <w:pPr>
              <w:pStyle w:val="Default"/>
              <w:spacing w:before="40" w:after="40"/>
              <w:rPr>
                <w:rFonts w:asciiTheme="minorHAnsi" w:hAnsiTheme="minorHAnsi" w:cstheme="minorHAnsi"/>
                <w:color w:val="auto"/>
                <w:sz w:val="22"/>
                <w:szCs w:val="22"/>
              </w:rPr>
            </w:pPr>
            <w:r w:rsidRPr="00000D86">
              <w:rPr>
                <w:rFonts w:asciiTheme="minorHAnsi" w:hAnsiTheme="minorHAnsi" w:cstheme="minorHAnsi"/>
                <w:iCs/>
                <w:color w:val="auto"/>
                <w:sz w:val="22"/>
                <w:szCs w:val="22"/>
              </w:rPr>
              <w:t>The ability to converse at ease with customers and provide advice in accurate spoken English is essential for the post.</w:t>
            </w:r>
          </w:p>
        </w:tc>
        <w:tc>
          <w:tcPr>
            <w:tcW w:w="1253" w:type="dxa"/>
            <w:vAlign w:val="center"/>
          </w:tcPr>
          <w:p w14:paraId="34FA8A3A" w14:textId="77777777" w:rsidR="00E7039F" w:rsidRPr="00000D86" w:rsidRDefault="00E7039F" w:rsidP="00B516DB">
            <w:pPr>
              <w:jc w:val="center"/>
              <w:rPr>
                <w:rFonts w:cstheme="minorHAnsi"/>
              </w:rPr>
            </w:pPr>
            <w:r w:rsidRPr="00000D86">
              <w:rPr>
                <w:rFonts w:cstheme="minorHAnsi"/>
                <w:b/>
                <w:sz w:val="32"/>
                <w:szCs w:val="32"/>
              </w:rPr>
              <w:sym w:font="Wingdings 2" w:char="F050"/>
            </w:r>
          </w:p>
        </w:tc>
        <w:tc>
          <w:tcPr>
            <w:tcW w:w="1253" w:type="dxa"/>
            <w:vAlign w:val="center"/>
          </w:tcPr>
          <w:p w14:paraId="0A95A040" w14:textId="77777777" w:rsidR="00E7039F" w:rsidRPr="00000D86" w:rsidRDefault="00E7039F" w:rsidP="00B516DB">
            <w:pPr>
              <w:jc w:val="center"/>
              <w:rPr>
                <w:rFonts w:cstheme="minorHAnsi"/>
              </w:rPr>
            </w:pPr>
          </w:p>
        </w:tc>
      </w:tr>
      <w:tr w:rsidR="00E7039F" w:rsidRPr="00000D86" w14:paraId="78C3F985" w14:textId="77777777" w:rsidTr="00B516DB">
        <w:trPr>
          <w:trHeight w:val="340"/>
          <w:jc w:val="center"/>
        </w:trPr>
        <w:tc>
          <w:tcPr>
            <w:tcW w:w="7950" w:type="dxa"/>
            <w:gridSpan w:val="2"/>
            <w:vAlign w:val="center"/>
          </w:tcPr>
          <w:p w14:paraId="685C6D4B" w14:textId="77777777" w:rsidR="00E7039F" w:rsidRPr="00000D86" w:rsidRDefault="00E7039F" w:rsidP="00B516DB">
            <w:pPr>
              <w:rPr>
                <w:rFonts w:cstheme="minorHAnsi"/>
              </w:rPr>
            </w:pPr>
            <w:r w:rsidRPr="00000D86">
              <w:rPr>
                <w:rFonts w:cstheme="minorHAnsi"/>
              </w:rPr>
              <w:t>IT Skills particularly proficient in the use of Excel</w:t>
            </w:r>
            <w:r>
              <w:rPr>
                <w:rFonts w:cstheme="minorHAnsi"/>
              </w:rPr>
              <w:t xml:space="preserve"> </w:t>
            </w:r>
          </w:p>
        </w:tc>
        <w:tc>
          <w:tcPr>
            <w:tcW w:w="1253" w:type="dxa"/>
            <w:vAlign w:val="center"/>
          </w:tcPr>
          <w:p w14:paraId="3CD9B1E2" w14:textId="77777777" w:rsidR="00E7039F" w:rsidRPr="00000D86" w:rsidRDefault="00E7039F" w:rsidP="00B516DB">
            <w:pPr>
              <w:jc w:val="center"/>
              <w:rPr>
                <w:rFonts w:cstheme="minorHAnsi"/>
              </w:rPr>
            </w:pPr>
            <w:r w:rsidRPr="00000D86">
              <w:rPr>
                <w:rFonts w:cstheme="minorHAnsi"/>
                <w:b/>
                <w:sz w:val="32"/>
                <w:szCs w:val="32"/>
              </w:rPr>
              <w:sym w:font="Wingdings 2" w:char="F050"/>
            </w:r>
          </w:p>
        </w:tc>
        <w:tc>
          <w:tcPr>
            <w:tcW w:w="1253" w:type="dxa"/>
            <w:vAlign w:val="center"/>
          </w:tcPr>
          <w:p w14:paraId="068A0A90" w14:textId="77777777" w:rsidR="00E7039F" w:rsidRPr="00000D86" w:rsidRDefault="00E7039F" w:rsidP="00B516DB">
            <w:pPr>
              <w:jc w:val="center"/>
              <w:rPr>
                <w:rFonts w:cstheme="minorHAnsi"/>
              </w:rPr>
            </w:pPr>
          </w:p>
        </w:tc>
      </w:tr>
    </w:tbl>
    <w:p w14:paraId="114860E6" w14:textId="77777777" w:rsidR="00E7039F" w:rsidRPr="00000D86" w:rsidRDefault="00E7039F" w:rsidP="00E7039F">
      <w:pPr>
        <w:spacing w:after="0" w:line="240" w:lineRule="auto"/>
        <w:rPr>
          <w:rFonts w:cstheme="minorHAnsi"/>
        </w:rPr>
      </w:pPr>
    </w:p>
    <w:p w14:paraId="20BA1B84" w14:textId="77777777" w:rsidR="00E7039F" w:rsidRPr="00000D86" w:rsidRDefault="00E7039F" w:rsidP="00E7039F">
      <w:pPr>
        <w:spacing w:after="0" w:line="240" w:lineRule="auto"/>
        <w:rPr>
          <w:rFonts w:cstheme="minorHAnsi"/>
        </w:rPr>
      </w:pPr>
    </w:p>
    <w:tbl>
      <w:tblPr>
        <w:tblStyle w:val="TableGrid"/>
        <w:tblW w:w="10456"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0456"/>
      </w:tblGrid>
      <w:tr w:rsidR="00E7039F" w:rsidRPr="00000D86" w14:paraId="09871E1B" w14:textId="77777777" w:rsidTr="00B516DB">
        <w:trPr>
          <w:trHeight w:val="340"/>
          <w:jc w:val="center"/>
        </w:trPr>
        <w:tc>
          <w:tcPr>
            <w:tcW w:w="10456" w:type="dxa"/>
            <w:shd w:val="clear" w:color="auto" w:fill="C6D9F1" w:themeFill="text2" w:themeFillTint="33"/>
            <w:vAlign w:val="center"/>
          </w:tcPr>
          <w:p w14:paraId="1EBE6721" w14:textId="77777777" w:rsidR="00E7039F" w:rsidRPr="00000D86" w:rsidRDefault="00E7039F" w:rsidP="00B516DB">
            <w:pPr>
              <w:rPr>
                <w:rFonts w:cstheme="minorHAnsi"/>
                <w:b/>
              </w:rPr>
            </w:pPr>
            <w:r w:rsidRPr="00000D86">
              <w:rPr>
                <w:rFonts w:cstheme="minorHAnsi"/>
                <w:b/>
              </w:rPr>
              <w:t>Section 5: Job Context, Current Deliverables and Priorities</w:t>
            </w:r>
          </w:p>
        </w:tc>
      </w:tr>
      <w:tr w:rsidR="00E7039F" w:rsidRPr="00000D86" w14:paraId="564AE678" w14:textId="77777777" w:rsidTr="00B516DB">
        <w:trPr>
          <w:trHeight w:val="780"/>
          <w:jc w:val="center"/>
        </w:trPr>
        <w:tc>
          <w:tcPr>
            <w:tcW w:w="10456" w:type="dxa"/>
          </w:tcPr>
          <w:p w14:paraId="1F9A9F5E" w14:textId="77777777" w:rsidR="00E7039F" w:rsidRPr="00000D86" w:rsidRDefault="00E7039F" w:rsidP="00E7039F">
            <w:pPr>
              <w:pStyle w:val="ListParagraph"/>
              <w:numPr>
                <w:ilvl w:val="0"/>
                <w:numId w:val="3"/>
              </w:numPr>
              <w:contextualSpacing w:val="0"/>
              <w:jc w:val="both"/>
              <w:rPr>
                <w:rFonts w:cstheme="minorHAnsi"/>
                <w:sz w:val="20"/>
                <w:szCs w:val="20"/>
              </w:rPr>
            </w:pPr>
            <w:r w:rsidRPr="00000D86">
              <w:rPr>
                <w:rFonts w:cstheme="minorHAnsi"/>
                <w:sz w:val="20"/>
                <w:szCs w:val="20"/>
              </w:rPr>
              <w:t>Core service budgets of circa £50M combined revenue and capital investment plus team revenue budgets delivered by external providers.</w:t>
            </w:r>
          </w:p>
          <w:p w14:paraId="09E09D69" w14:textId="77777777" w:rsidR="00E7039F" w:rsidRPr="00000D86" w:rsidRDefault="00E7039F" w:rsidP="00E7039F">
            <w:pPr>
              <w:pStyle w:val="ListParagraph"/>
              <w:numPr>
                <w:ilvl w:val="0"/>
                <w:numId w:val="3"/>
              </w:numPr>
              <w:contextualSpacing w:val="0"/>
              <w:jc w:val="both"/>
              <w:rPr>
                <w:rFonts w:cstheme="minorHAnsi"/>
                <w:sz w:val="20"/>
                <w:szCs w:val="20"/>
              </w:rPr>
            </w:pPr>
            <w:r w:rsidRPr="00000D86">
              <w:rPr>
                <w:rFonts w:cstheme="minorHAnsi"/>
                <w:sz w:val="20"/>
                <w:szCs w:val="20"/>
              </w:rPr>
              <w:t xml:space="preserve">The post holder will be responsible for </w:t>
            </w:r>
            <w:r>
              <w:rPr>
                <w:rFonts w:cstheme="minorHAnsi"/>
                <w:sz w:val="20"/>
                <w:szCs w:val="20"/>
              </w:rPr>
              <w:t xml:space="preserve">supporting </w:t>
            </w:r>
            <w:r w:rsidRPr="00000D86">
              <w:rPr>
                <w:rFonts w:cstheme="minorHAnsi"/>
                <w:sz w:val="20"/>
                <w:szCs w:val="20"/>
              </w:rPr>
              <w:t xml:space="preserve">the team leader in the management of any required contracts and </w:t>
            </w:r>
            <w:r>
              <w:rPr>
                <w:rFonts w:cstheme="minorHAnsi"/>
                <w:sz w:val="20"/>
                <w:szCs w:val="20"/>
              </w:rPr>
              <w:t xml:space="preserve">providing relevant information concerning delivery, performance, finance and value for money </w:t>
            </w:r>
            <w:r w:rsidRPr="00000D86">
              <w:rPr>
                <w:rFonts w:cstheme="minorHAnsi"/>
                <w:sz w:val="20"/>
                <w:szCs w:val="20"/>
              </w:rPr>
              <w:t xml:space="preserve">ensuring delivery of the work by the service in terms of either revenue or capital activities. </w:t>
            </w:r>
          </w:p>
          <w:p w14:paraId="09038AD5" w14:textId="77777777" w:rsidR="00E7039F" w:rsidRPr="00000D86" w:rsidRDefault="00E7039F" w:rsidP="00E7039F">
            <w:pPr>
              <w:pStyle w:val="ListParagraph"/>
              <w:numPr>
                <w:ilvl w:val="0"/>
                <w:numId w:val="4"/>
              </w:numPr>
              <w:contextualSpacing w:val="0"/>
              <w:jc w:val="both"/>
              <w:rPr>
                <w:rFonts w:cstheme="minorHAnsi"/>
                <w:sz w:val="20"/>
                <w:szCs w:val="20"/>
              </w:rPr>
            </w:pPr>
            <w:r w:rsidRPr="00000D86">
              <w:rPr>
                <w:rFonts w:cstheme="minorHAnsi"/>
                <w:sz w:val="20"/>
                <w:szCs w:val="20"/>
              </w:rPr>
              <w:t xml:space="preserve">Support a team of approximately 10 staff, plus circa 200 indirectly managed external contract staff. </w:t>
            </w:r>
          </w:p>
          <w:p w14:paraId="67F1BE01" w14:textId="77777777" w:rsidR="00E7039F" w:rsidRPr="00000D86" w:rsidRDefault="00E7039F" w:rsidP="00E7039F">
            <w:pPr>
              <w:pStyle w:val="ListParagraph"/>
              <w:numPr>
                <w:ilvl w:val="0"/>
                <w:numId w:val="2"/>
              </w:numPr>
              <w:contextualSpacing w:val="0"/>
              <w:rPr>
                <w:rFonts w:cstheme="minorHAnsi"/>
                <w:sz w:val="20"/>
                <w:szCs w:val="20"/>
              </w:rPr>
            </w:pPr>
            <w:r w:rsidRPr="00000D86">
              <w:rPr>
                <w:rFonts w:cstheme="minorHAnsi"/>
                <w:sz w:val="20"/>
                <w:szCs w:val="20"/>
              </w:rPr>
              <w:t>Work closely with the Commissioning and Contract manager/Head of Highways and other managers within the service area.</w:t>
            </w:r>
          </w:p>
          <w:p w14:paraId="40132825" w14:textId="77777777" w:rsidR="00E7039F" w:rsidRPr="00000D86" w:rsidRDefault="00E7039F" w:rsidP="00E7039F">
            <w:pPr>
              <w:pStyle w:val="ListParagraph"/>
              <w:numPr>
                <w:ilvl w:val="0"/>
                <w:numId w:val="2"/>
              </w:numPr>
              <w:contextualSpacing w:val="0"/>
              <w:rPr>
                <w:rFonts w:cstheme="minorHAnsi"/>
                <w:sz w:val="20"/>
                <w:szCs w:val="20"/>
              </w:rPr>
            </w:pPr>
            <w:r w:rsidRPr="00000D86">
              <w:rPr>
                <w:rFonts w:cstheme="minorHAnsi"/>
                <w:sz w:val="20"/>
                <w:szCs w:val="20"/>
              </w:rPr>
              <w:t>Work with Local Members, local parish and town councils and support the local community boards as appropriate.</w:t>
            </w:r>
          </w:p>
          <w:p w14:paraId="39F7EFFB" w14:textId="77777777" w:rsidR="00E7039F" w:rsidRPr="00000D86" w:rsidRDefault="00E7039F" w:rsidP="00B516DB">
            <w:pPr>
              <w:spacing w:before="40" w:after="40"/>
              <w:rPr>
                <w:rFonts w:cstheme="minorHAnsi"/>
              </w:rPr>
            </w:pPr>
          </w:p>
          <w:p w14:paraId="77BE302B" w14:textId="77777777" w:rsidR="00E7039F" w:rsidRPr="00000D86" w:rsidRDefault="00E7039F" w:rsidP="00B516DB">
            <w:pPr>
              <w:spacing w:before="40" w:after="40"/>
              <w:rPr>
                <w:rFonts w:cstheme="minorHAnsi"/>
              </w:rPr>
            </w:pPr>
            <w:r w:rsidRPr="00000D86">
              <w:rPr>
                <w:rFonts w:cstheme="minorHAnsi"/>
              </w:rPr>
              <w:t>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12786562" w14:textId="77777777" w:rsidR="00E7039F" w:rsidRPr="00000D86" w:rsidRDefault="00E7039F" w:rsidP="00E7039F">
      <w:pPr>
        <w:spacing w:after="0" w:line="240" w:lineRule="auto"/>
        <w:rPr>
          <w:rFonts w:cstheme="minorHAnsi"/>
        </w:rPr>
      </w:pPr>
    </w:p>
    <w:p w14:paraId="2FD627A3" w14:textId="77777777" w:rsidR="00E7039F" w:rsidRPr="00000D86" w:rsidRDefault="00E7039F" w:rsidP="00E7039F">
      <w:pPr>
        <w:spacing w:after="0"/>
        <w:rPr>
          <w:rFonts w:cstheme="minorHAnsi"/>
        </w:rPr>
      </w:pPr>
    </w:p>
    <w:p w14:paraId="45BB532F" w14:textId="77777777" w:rsidR="00330357" w:rsidRPr="00E7039F" w:rsidRDefault="00330357">
      <w:pPr>
        <w:rPr>
          <w:rFonts w:cstheme="minorHAnsi"/>
        </w:rPr>
      </w:pPr>
    </w:p>
    <w:sectPr w:rsidR="00C816BE" w:rsidRPr="00E703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23C99"/>
    <w:multiLevelType w:val="hybridMultilevel"/>
    <w:tmpl w:val="D50CB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606992"/>
    <w:multiLevelType w:val="hybridMultilevel"/>
    <w:tmpl w:val="90101C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2FD0B5F"/>
    <w:multiLevelType w:val="hybridMultilevel"/>
    <w:tmpl w:val="0FAA64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0F9094E"/>
    <w:multiLevelType w:val="hybridMultilevel"/>
    <w:tmpl w:val="702E04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E0E675B"/>
    <w:multiLevelType w:val="hybridMultilevel"/>
    <w:tmpl w:val="BD6C5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DF63F4"/>
    <w:multiLevelType w:val="hybridMultilevel"/>
    <w:tmpl w:val="81D2DE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3F04415"/>
    <w:multiLevelType w:val="hybridMultilevel"/>
    <w:tmpl w:val="20FCAA60"/>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41A7D1C"/>
    <w:multiLevelType w:val="hybridMultilevel"/>
    <w:tmpl w:val="F2B46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33459D"/>
    <w:multiLevelType w:val="hybridMultilevel"/>
    <w:tmpl w:val="A4ACF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4454137">
    <w:abstractNumId w:val="4"/>
  </w:num>
  <w:num w:numId="2" w16cid:durableId="85081259">
    <w:abstractNumId w:val="0"/>
  </w:num>
  <w:num w:numId="3" w16cid:durableId="427579797">
    <w:abstractNumId w:val="7"/>
  </w:num>
  <w:num w:numId="4" w16cid:durableId="1224174823">
    <w:abstractNumId w:val="8"/>
  </w:num>
  <w:num w:numId="5" w16cid:durableId="799037356">
    <w:abstractNumId w:val="6"/>
  </w:num>
  <w:num w:numId="6" w16cid:durableId="1575630070">
    <w:abstractNumId w:val="3"/>
  </w:num>
  <w:num w:numId="7" w16cid:durableId="859972423">
    <w:abstractNumId w:val="2"/>
  </w:num>
  <w:num w:numId="8" w16cid:durableId="1534883838">
    <w:abstractNumId w:val="1"/>
  </w:num>
  <w:num w:numId="9" w16cid:durableId="3781633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39F"/>
    <w:rsid w:val="000B56D4"/>
    <w:rsid w:val="001D4996"/>
    <w:rsid w:val="00247E71"/>
    <w:rsid w:val="00465F0E"/>
    <w:rsid w:val="004C01A2"/>
    <w:rsid w:val="00737906"/>
    <w:rsid w:val="008044D7"/>
    <w:rsid w:val="00E703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504E9"/>
  <w15:docId w15:val="{7A67703E-FE08-4467-8E03-C92411FFD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39F"/>
  </w:style>
  <w:style w:type="paragraph" w:styleId="Heading1">
    <w:name w:val="heading 1"/>
    <w:basedOn w:val="Normal"/>
    <w:next w:val="Normal"/>
    <w:link w:val="Heading1Char"/>
    <w:uiPriority w:val="9"/>
    <w:qFormat/>
    <w:rsid w:val="00247E71"/>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47E71"/>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247E71"/>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247E71"/>
    <w:pPr>
      <w:keepNext/>
      <w:keepLines/>
      <w:spacing w:before="200" w:after="0"/>
      <w:outlineLvl w:val="3"/>
    </w:pPr>
    <w:rPr>
      <w:rFonts w:eastAsiaTheme="majorEastAsia"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7E71"/>
    <w:pPr>
      <w:spacing w:after="0" w:line="240" w:lineRule="auto"/>
    </w:pPr>
    <w:rPr>
      <w:sz w:val="24"/>
    </w:rPr>
  </w:style>
  <w:style w:type="character" w:customStyle="1" w:styleId="Heading1Char">
    <w:name w:val="Heading 1 Char"/>
    <w:basedOn w:val="DefaultParagraphFont"/>
    <w:link w:val="Heading1"/>
    <w:uiPriority w:val="9"/>
    <w:rsid w:val="00247E71"/>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47E71"/>
    <w:rPr>
      <w:rFonts w:eastAsiaTheme="majorEastAsia" w:cstheme="majorBidi"/>
      <w:b/>
      <w:bCs/>
      <w:color w:val="4F81BD" w:themeColor="accent1"/>
      <w:sz w:val="26"/>
      <w:szCs w:val="26"/>
    </w:rPr>
  </w:style>
  <w:style w:type="character" w:customStyle="1" w:styleId="Heading3Char">
    <w:name w:val="Heading 3 Char"/>
    <w:basedOn w:val="DefaultParagraphFont"/>
    <w:link w:val="Heading3"/>
    <w:uiPriority w:val="9"/>
    <w:rsid w:val="00247E71"/>
    <w:rPr>
      <w:rFonts w:eastAsiaTheme="majorEastAsia" w:cstheme="majorBidi"/>
      <w:b/>
      <w:bCs/>
      <w:color w:val="4F81BD" w:themeColor="accent1"/>
      <w:sz w:val="24"/>
    </w:rPr>
  </w:style>
  <w:style w:type="character" w:customStyle="1" w:styleId="Heading4Char">
    <w:name w:val="Heading 4 Char"/>
    <w:basedOn w:val="DefaultParagraphFont"/>
    <w:link w:val="Heading4"/>
    <w:uiPriority w:val="9"/>
    <w:semiHidden/>
    <w:rsid w:val="00247E71"/>
    <w:rPr>
      <w:rFonts w:eastAsiaTheme="majorEastAsia" w:cstheme="majorBidi"/>
      <w:b/>
      <w:bCs/>
      <w:i/>
      <w:iCs/>
      <w:color w:val="4F81BD" w:themeColor="accent1"/>
      <w:sz w:val="24"/>
    </w:rPr>
  </w:style>
  <w:style w:type="paragraph" w:styleId="Title">
    <w:name w:val="Title"/>
    <w:basedOn w:val="Normal"/>
    <w:next w:val="Normal"/>
    <w:link w:val="TitleChar"/>
    <w:uiPriority w:val="10"/>
    <w:qFormat/>
    <w:rsid w:val="00247E71"/>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47E71"/>
    <w:rPr>
      <w:rFonts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247E71"/>
    <w:pPr>
      <w:numPr>
        <w:ilvl w:val="1"/>
      </w:numPr>
    </w:pPr>
    <w:rPr>
      <w:rFonts w:eastAsiaTheme="majorEastAsia" w:cstheme="majorBidi"/>
      <w:i/>
      <w:iCs/>
      <w:color w:val="4F81BD" w:themeColor="accent1"/>
      <w:spacing w:val="15"/>
      <w:szCs w:val="24"/>
    </w:rPr>
  </w:style>
  <w:style w:type="character" w:customStyle="1" w:styleId="SubtitleChar">
    <w:name w:val="Subtitle Char"/>
    <w:basedOn w:val="DefaultParagraphFont"/>
    <w:link w:val="Subtitle"/>
    <w:uiPriority w:val="11"/>
    <w:rsid w:val="00247E71"/>
    <w:rPr>
      <w:rFonts w:eastAsiaTheme="majorEastAsia" w:cstheme="majorBidi"/>
      <w:i/>
      <w:iCs/>
      <w:color w:val="4F81BD" w:themeColor="accent1"/>
      <w:spacing w:val="15"/>
      <w:sz w:val="24"/>
      <w:szCs w:val="24"/>
    </w:rPr>
  </w:style>
  <w:style w:type="table" w:styleId="TableGrid">
    <w:name w:val="Table Grid"/>
    <w:basedOn w:val="TableNormal"/>
    <w:uiPriority w:val="59"/>
    <w:rsid w:val="00E70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039F"/>
    <w:pPr>
      <w:ind w:left="720"/>
      <w:contextualSpacing/>
    </w:pPr>
  </w:style>
  <w:style w:type="paragraph" w:customStyle="1" w:styleId="Default">
    <w:name w:val="Default"/>
    <w:rsid w:val="00E7039F"/>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
    <w:name w:val="Body Text Indent"/>
    <w:basedOn w:val="Normal"/>
    <w:link w:val="BodyTextIndentChar"/>
    <w:rsid w:val="00E7039F"/>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rsid w:val="00E7039F"/>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78235A8C1F0B4E995645E15C7E82BD" ma:contentTypeVersion="2" ma:contentTypeDescription="Create a new document." ma:contentTypeScope="" ma:versionID="8cbfa52ea5403c05ca7a2b2ef3d87a7e">
  <xsd:schema xmlns:xsd="http://www.w3.org/2001/XMLSchema" xmlns:xs="http://www.w3.org/2001/XMLSchema" xmlns:p="http://schemas.microsoft.com/office/2006/metadata/properties" xmlns:ns2="aeba9109-9fd7-422a-b08f-5b440daac564" targetNamespace="http://schemas.microsoft.com/office/2006/metadata/properties" ma:root="true" ma:fieldsID="1f558472371e27b9e5a921c1796ab8ff" ns2:_="">
    <xsd:import namespace="aeba9109-9fd7-422a-b08f-5b440daac56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a9109-9fd7-422a-b08f-5b440daac5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E68AF6-A098-4FCE-B0B6-F823BC2880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3039DB-3B2C-4AB2-BD78-840B6E353E0C}">
  <ds:schemaRefs>
    <ds:schemaRef ds:uri="http://schemas.microsoft.com/sharepoint/v3/contenttype/forms"/>
  </ds:schemaRefs>
</ds:datastoreItem>
</file>

<file path=customXml/itemProps3.xml><?xml version="1.0" encoding="utf-8"?>
<ds:datastoreItem xmlns:ds="http://schemas.openxmlformats.org/officeDocument/2006/customXml" ds:itemID="{3A1E4527-6E6E-4EC2-8062-625185B17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a9109-9fd7-422a-b08f-5b440daac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Farquhar, David</dc:creator>
  <cp:lastModifiedBy>Dave Roberts</cp:lastModifiedBy>
  <cp:revision>2</cp:revision>
  <dcterms:created xsi:type="dcterms:W3CDTF">2026-07-07T13:57:00Z</dcterms:created>
  <dcterms:modified xsi:type="dcterms:W3CDTF">2026-07-07T13:57:00Z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0x0101008678235A8C1F0B4E995645E15C7E82BD</vt:lpwstr>
  </property>
  <property fmtid="{D5CDD505-2E9C-101B-9397-08002B2CF9AE}" pid="3" name="Order">
    <vt:r8>749800</vt:r8>
  </property>
</Properties>
</file>