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9EC660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1B5E797F" w:rsidR="008D5DF6" w:rsidRPr="007E38B6" w:rsidRDefault="00AD70BD">
            <w:pPr>
              <w:widowControl w:val="0"/>
              <w:autoSpaceDE w:val="0"/>
              <w:autoSpaceDN w:val="0"/>
              <w:adjustRightInd w:val="0"/>
              <w:spacing w:after="0" w:line="240" w:lineRule="auto"/>
              <w:rPr>
                <w:rFonts w:cs="Calibri"/>
                <w:lang w:val="en"/>
              </w:rPr>
            </w:pPr>
            <w:r>
              <w:rPr>
                <w:rFonts w:cs="Calibri"/>
                <w:lang w:val="en"/>
              </w:rPr>
              <w:t>Payroll Operations Supervisor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2F1D4F07" w:rsidR="008D5DF6" w:rsidRPr="007E38B6" w:rsidRDefault="00AD70BD" w:rsidP="29EC660D">
            <w:pPr>
              <w:widowControl w:val="0"/>
              <w:autoSpaceDE w:val="0"/>
              <w:autoSpaceDN w:val="0"/>
              <w:adjustRightInd w:val="0"/>
              <w:spacing w:after="0" w:line="240" w:lineRule="auto"/>
              <w:rPr>
                <w:rFonts w:cs="Arial"/>
                <w:lang w:val="en"/>
              </w:rPr>
            </w:pPr>
            <w:r>
              <w:rPr>
                <w:rFonts w:cs="Arial"/>
                <w:lang w:val="en"/>
              </w:rPr>
              <w:t>Grade 6</w:t>
            </w:r>
          </w:p>
        </w:tc>
      </w:tr>
      <w:tr w:rsidR="008D5DF6" w:rsidRPr="007E38B6" w14:paraId="630C97DF" w14:textId="77777777" w:rsidTr="29EC660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2C3A82" w14:textId="77777777" w:rsidR="008D5DF6" w:rsidRDefault="004824E0" w:rsidP="29EC660D">
            <w:pPr>
              <w:widowControl w:val="0"/>
              <w:spacing w:after="0" w:line="240" w:lineRule="auto"/>
              <w:rPr>
                <w:rFonts w:cs="Calibri"/>
                <w:lang w:val="en"/>
              </w:rPr>
            </w:pPr>
            <w:r>
              <w:rPr>
                <w:rFonts w:cs="Calibri"/>
                <w:lang w:val="en"/>
              </w:rPr>
              <w:t>Resources</w:t>
            </w:r>
          </w:p>
          <w:p w14:paraId="7E006875" w14:textId="77777777" w:rsidR="004824E0" w:rsidRDefault="004824E0" w:rsidP="29EC660D">
            <w:pPr>
              <w:widowControl w:val="0"/>
              <w:spacing w:after="0" w:line="240" w:lineRule="auto"/>
              <w:rPr>
                <w:rFonts w:cs="Calibri"/>
                <w:lang w:val="en"/>
              </w:rPr>
            </w:pPr>
          </w:p>
          <w:p w14:paraId="2094D0F5" w14:textId="19F99343" w:rsidR="004824E0" w:rsidRPr="007E38B6" w:rsidRDefault="004824E0" w:rsidP="29EC660D">
            <w:pPr>
              <w:widowControl w:val="0"/>
              <w:spacing w:after="0" w:line="240" w:lineRule="auto"/>
              <w:rPr>
                <w:rFonts w:cs="Calibri"/>
                <w:lang w:val="en"/>
              </w:rPr>
            </w:pPr>
            <w:r>
              <w:rPr>
                <w:rFonts w:cs="Calibri"/>
                <w:lang w:val="en"/>
              </w:rPr>
              <w:t>HR&amp;OD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6B68BE24" w:rsidR="008D5DF6" w:rsidRPr="007E38B6" w:rsidRDefault="007525E1" w:rsidP="29EC660D">
            <w:pPr>
              <w:widowControl w:val="0"/>
              <w:spacing w:after="0" w:line="240" w:lineRule="auto"/>
              <w:rPr>
                <w:rFonts w:cs="Arial"/>
                <w:lang w:val="en"/>
              </w:rPr>
            </w:pPr>
            <w:r>
              <w:rPr>
                <w:rFonts w:cs="Arial"/>
                <w:lang w:val="en"/>
              </w:rPr>
              <w:t>Payroll and Operations Lead</w:t>
            </w:r>
          </w:p>
        </w:tc>
      </w:tr>
      <w:tr w:rsidR="0031381D" w:rsidRPr="007E38B6" w14:paraId="3708306F" w14:textId="77777777" w:rsidTr="29EC660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3402CB7" w14:textId="77777777" w:rsidR="0031381D" w:rsidRDefault="00664DC1">
            <w:pPr>
              <w:widowControl w:val="0"/>
              <w:autoSpaceDE w:val="0"/>
              <w:autoSpaceDN w:val="0"/>
              <w:adjustRightInd w:val="0"/>
              <w:spacing w:after="0" w:line="240" w:lineRule="auto"/>
              <w:rPr>
                <w:rFonts w:cs="Calibri"/>
                <w:lang w:val="en"/>
              </w:rPr>
            </w:pPr>
            <w:r>
              <w:rPr>
                <w:rFonts w:cs="Calibri"/>
                <w:lang w:val="en"/>
              </w:rPr>
              <w:t>91136867</w:t>
            </w:r>
          </w:p>
          <w:p w14:paraId="1729098E" w14:textId="3C3BAFBF" w:rsidR="00664DC1" w:rsidRPr="007E38B6" w:rsidRDefault="00F04D80">
            <w:pPr>
              <w:widowControl w:val="0"/>
              <w:autoSpaceDE w:val="0"/>
              <w:autoSpaceDN w:val="0"/>
              <w:adjustRightInd w:val="0"/>
              <w:spacing w:after="0" w:line="240" w:lineRule="auto"/>
              <w:rPr>
                <w:rFonts w:cs="Calibri"/>
                <w:lang w:val="en"/>
              </w:rPr>
            </w:pPr>
            <w:r>
              <w:rPr>
                <w:rFonts w:cs="Calibri"/>
                <w:lang w:val="en"/>
              </w:rPr>
              <w:t>91132922</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1E064105">
            <w:pPr>
              <w:widowControl w:val="0"/>
              <w:spacing w:after="0" w:line="240" w:lineRule="auto"/>
              <w:rPr>
                <w:rFonts w:cs="Arial"/>
                <w:b/>
                <w:lang w:val="en-US"/>
              </w:rPr>
            </w:pPr>
            <w:r w:rsidRPr="172D6464">
              <w:rPr>
                <w:rFonts w:cs="Arial"/>
                <w:b/>
                <w:lang w:val="en-US"/>
              </w:rPr>
              <w:t xml:space="preserve">If existing </w:t>
            </w:r>
            <w:r w:rsidR="194E43AA" w:rsidRPr="172D6464">
              <w:rPr>
                <w:rFonts w:cs="Arial"/>
                <w:b/>
                <w:lang w:val="en-US"/>
              </w:rPr>
              <w:t xml:space="preserve">post </w:t>
            </w:r>
            <w:r w:rsidRPr="172D6464">
              <w:rPr>
                <w:rFonts w:cs="Arial"/>
                <w:b/>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5D54357" w14:textId="02F5399B" w:rsidR="00375CF1" w:rsidRPr="007E38B6" w:rsidRDefault="009027BB" w:rsidP="00F04D80">
            <w:pPr>
              <w:widowControl w:val="0"/>
              <w:autoSpaceDE w:val="0"/>
              <w:autoSpaceDN w:val="0"/>
              <w:adjustRightInd w:val="0"/>
              <w:spacing w:after="0" w:line="240" w:lineRule="auto"/>
              <w:rPr>
                <w:rFonts w:cs="Arial"/>
                <w:lang w:val="en"/>
              </w:rPr>
            </w:pPr>
            <w:r>
              <w:rPr>
                <w:rFonts w:cs="Arial"/>
                <w:lang w:val="en"/>
              </w:rPr>
              <w:t>N</w:t>
            </w:r>
          </w:p>
          <w:p w14:paraId="32CE7FC3" w14:textId="51555B05"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29EC660D">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7777777" w:rsidR="00045D07" w:rsidRPr="007E38B6"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77C8C0A5" w:rsidR="00045D07" w:rsidRPr="007E38B6" w:rsidRDefault="004824E0" w:rsidP="0031381D">
            <w:pPr>
              <w:widowControl w:val="0"/>
              <w:autoSpaceDE w:val="0"/>
              <w:autoSpaceDN w:val="0"/>
              <w:adjustRightInd w:val="0"/>
              <w:spacing w:after="0" w:line="240" w:lineRule="auto"/>
              <w:rPr>
                <w:rFonts w:cs="Arial"/>
                <w:lang w:val="en"/>
              </w:rPr>
            </w:pPr>
            <w:r>
              <w:rPr>
                <w:rFonts w:cs="Arial"/>
                <w:lang w:val="en"/>
              </w:rPr>
              <w:t>Walton Street</w:t>
            </w:r>
          </w:p>
        </w:tc>
      </w:tr>
      <w:tr w:rsidR="000F09E9" w:rsidRPr="007E38B6" w14:paraId="09968102" w14:textId="77777777" w:rsidTr="29EC660D">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0B9E9614"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11B97282" w:rsidR="000F09E9" w:rsidRPr="007E38B6" w:rsidRDefault="008E69BC">
            <w:pPr>
              <w:widowControl w:val="0"/>
              <w:autoSpaceDE w:val="0"/>
              <w:autoSpaceDN w:val="0"/>
              <w:adjustRightInd w:val="0"/>
              <w:spacing w:after="0" w:line="240" w:lineRule="auto"/>
              <w:rPr>
                <w:rFonts w:cs="Calibri"/>
                <w:lang w:val="en"/>
              </w:rPr>
            </w:pPr>
            <w:r>
              <w:rPr>
                <w:rFonts w:cs="Calibri"/>
                <w:lang w:val="en"/>
              </w:rPr>
              <w:t>OSP06M</w:t>
            </w:r>
          </w:p>
        </w:tc>
      </w:tr>
      <w:tr w:rsidR="00B44915" w:rsidRPr="007E38B6" w14:paraId="01DCA33F" w14:textId="77777777" w:rsidTr="29EC660D">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3D3195C4" w:rsidR="00B44915" w:rsidRDefault="00B44915" w:rsidP="00387DB0">
            <w:pPr>
              <w:widowControl w:val="0"/>
              <w:autoSpaceDE w:val="0"/>
              <w:autoSpaceDN w:val="0"/>
              <w:adjustRightInd w:val="0"/>
              <w:spacing w:after="0" w:line="240" w:lineRule="auto"/>
              <w:rPr>
                <w:rFonts w:cs="Calibri"/>
                <w:lang w:val="en"/>
              </w:rPr>
            </w:pPr>
            <w:r>
              <w:rPr>
                <w:rFonts w:cs="Calibri"/>
                <w:lang w:val="en"/>
              </w:rPr>
              <w:t>N</w:t>
            </w:r>
            <w:r w:rsidR="00911899">
              <w:rPr>
                <w:rFonts w:cs="Calibri"/>
                <w:lang w:val="en"/>
              </w:rPr>
              <w:t>o</w:t>
            </w:r>
            <w:r>
              <w:rPr>
                <w:rFonts w:cs="Calibri"/>
                <w:lang w:val="en"/>
              </w:rPr>
              <w:t xml:space="preserve"> (Delete as applicable)</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20268C2F" w14:textId="5044C6F8" w:rsidR="00B44915" w:rsidRDefault="00B44915">
            <w:pPr>
              <w:widowControl w:val="0"/>
              <w:autoSpaceDE w:val="0"/>
              <w:autoSpaceDN w:val="0"/>
              <w:adjustRightInd w:val="0"/>
              <w:spacing w:after="0" w:line="240" w:lineRule="auto"/>
              <w:rPr>
                <w:rFonts w:cs="Calibri"/>
                <w:lang w:val="en"/>
              </w:rPr>
            </w:pPr>
          </w:p>
        </w:tc>
      </w:tr>
      <w:tr w:rsidR="00FA1DD7" w:rsidRPr="007E38B6" w14:paraId="07CF5657" w14:textId="77777777" w:rsidTr="29EC660D">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7991F0BB" w:rsidR="00FA1DD7" w:rsidRDefault="00FA1DD7" w:rsidP="00FA1DD7">
            <w:pPr>
              <w:widowControl w:val="0"/>
              <w:autoSpaceDE w:val="0"/>
              <w:autoSpaceDN w:val="0"/>
              <w:adjustRightInd w:val="0"/>
              <w:spacing w:after="0" w:line="240" w:lineRule="auto"/>
              <w:rPr>
                <w:rFonts w:cs="Calibri"/>
                <w:lang w:val="en"/>
              </w:rPr>
            </w:pPr>
            <w:r>
              <w:rPr>
                <w:rFonts w:cs="Calibri"/>
                <w:lang w:val="en"/>
              </w:rPr>
              <w:t xml:space="preserve">No </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EAFECE6" w14:textId="78AA5D5E" w:rsidR="00417C6D" w:rsidRDefault="00417C6D" w:rsidP="00B44915">
            <w:pPr>
              <w:spacing w:before="40" w:after="40"/>
              <w:rPr>
                <w:rFonts w:cs="Arial"/>
              </w:rPr>
            </w:pPr>
            <w:r w:rsidRPr="00417C6D">
              <w:rPr>
                <w:rFonts w:cs="Arial"/>
              </w:rPr>
              <w:t>To lead the HR Advisors team in delivering a high-quality, customer-focused payroll and HR operations service that meets the evolving needs of internal stakeholders and school clients. Provide expert, solutions-oriented guidance on HR and payroll matters</w:t>
            </w:r>
            <w:r w:rsidR="00FC4FF4">
              <w:rPr>
                <w:rFonts w:cs="Arial"/>
              </w:rPr>
              <w:t xml:space="preserve"> </w:t>
            </w:r>
            <w:r w:rsidR="009C142C">
              <w:rPr>
                <w:rFonts w:cs="Arial"/>
              </w:rPr>
              <w:t>to</w:t>
            </w:r>
            <w:r w:rsidR="00FC4FF4" w:rsidRPr="00FC4FF4">
              <w:rPr>
                <w:rFonts w:cs="Arial"/>
              </w:rPr>
              <w:t xml:space="preserve"> the Council and its external client organisations</w:t>
            </w:r>
            <w:r w:rsidR="009C142C">
              <w:rPr>
                <w:rFonts w:cs="Arial"/>
              </w:rPr>
              <w:t>,</w:t>
            </w:r>
            <w:r w:rsidR="00FC4FF4" w:rsidRPr="00FC4FF4">
              <w:rPr>
                <w:rFonts w:cs="Arial"/>
              </w:rPr>
              <w:t xml:space="preserve"> </w:t>
            </w:r>
            <w:r w:rsidRPr="00417C6D">
              <w:rPr>
                <w:rFonts w:cs="Arial"/>
              </w:rPr>
              <w:t>ensuring compliance with legal and organisational standards.</w:t>
            </w:r>
          </w:p>
          <w:p w14:paraId="3C10E9F0" w14:textId="2F20DE32" w:rsidR="00471FDC" w:rsidRPr="00B6145A" w:rsidRDefault="00B6145A" w:rsidP="00B44915">
            <w:pPr>
              <w:spacing w:before="40" w:after="40"/>
              <w:rPr>
                <w:rFonts w:cs="Arial"/>
              </w:rPr>
            </w:pPr>
            <w:r w:rsidRPr="00B6145A">
              <w:rPr>
                <w:rFonts w:cs="Arial"/>
              </w:rPr>
              <w:t xml:space="preserve">Drive and support the implementation of digital and service delivery enhancements, encouraging effective adoption and fostering a positive customer experience </w:t>
            </w:r>
            <w:r w:rsidR="00937979" w:rsidRPr="00B6145A">
              <w:rPr>
                <w:rFonts w:cs="Arial"/>
              </w:rPr>
              <w:t>to deliver an accessible HR &amp; OD service that delivers timely, practical advice and supports continuous improvement across all areas of service delivery.</w:t>
            </w: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926989" w14:textId="77777777" w:rsidR="00B44915" w:rsidRDefault="008D5DF6" w:rsidP="2EEC6A1F">
            <w:pPr>
              <w:widowControl w:val="0"/>
              <w:autoSpaceDE w:val="0"/>
              <w:autoSpaceDN w:val="0"/>
              <w:adjustRightInd w:val="0"/>
              <w:spacing w:after="0" w:line="240" w:lineRule="auto"/>
              <w:rPr>
                <w:rFonts w:cs="Arial"/>
                <w:lang w:val="en-US"/>
              </w:rPr>
            </w:pPr>
            <w:r w:rsidRPr="2EEC6A1F">
              <w:rPr>
                <w:rFonts w:cs="Arial"/>
                <w:lang w:val="en-US"/>
              </w:rPr>
              <w:lastRenderedPageBreak/>
              <w:t xml:space="preserve">This section should outline key outputs of the </w:t>
            </w:r>
            <w:r w:rsidR="00811471" w:rsidRPr="2EEC6A1F">
              <w:rPr>
                <w:rFonts w:cs="Arial"/>
                <w:lang w:val="en-US"/>
              </w:rPr>
              <w:t>role and</w:t>
            </w:r>
            <w:r w:rsidRPr="2EEC6A1F">
              <w:rPr>
                <w:rFonts w:cs="Arial"/>
                <w:lang w:val="en-US"/>
              </w:rPr>
              <w:t xml:space="preserve"> should provide some specific examples of role profile accountability.</w:t>
            </w:r>
            <w:r w:rsidR="00B44915" w:rsidRPr="2EEC6A1F">
              <w:rPr>
                <w:rFonts w:cs="Arial"/>
                <w:lang w:val="en-US"/>
              </w:rPr>
              <w:t xml:space="preserve">  </w:t>
            </w:r>
          </w:p>
          <w:p w14:paraId="2C6FA9B4" w14:textId="77777777" w:rsidR="006A64A4" w:rsidRDefault="0085767D" w:rsidP="000C50B2">
            <w:pPr>
              <w:widowControl w:val="0"/>
              <w:numPr>
                <w:ilvl w:val="0"/>
                <w:numId w:val="16"/>
              </w:numPr>
              <w:autoSpaceDE w:val="0"/>
              <w:autoSpaceDN w:val="0"/>
              <w:adjustRightInd w:val="0"/>
              <w:spacing w:after="0" w:line="240" w:lineRule="auto"/>
              <w:rPr>
                <w:rFonts w:cs="Arial"/>
              </w:rPr>
            </w:pPr>
            <w:r w:rsidRPr="0085767D">
              <w:rPr>
                <w:rFonts w:cs="Arial"/>
              </w:rPr>
              <w:t>Manage a team of HR Advisors responsible for delivering specialised organisational support, ensuring the smooth operation of the service and a consistently high-quality customer experience.</w:t>
            </w:r>
            <w:r w:rsidR="000C50B2">
              <w:rPr>
                <w:rFonts w:cs="Arial"/>
              </w:rPr>
              <w:t xml:space="preserve"> </w:t>
            </w:r>
          </w:p>
          <w:p w14:paraId="0CA40014" w14:textId="23486C4E" w:rsidR="000C50B2" w:rsidRPr="000C50B2" w:rsidRDefault="000C50B2" w:rsidP="000C50B2">
            <w:pPr>
              <w:widowControl w:val="0"/>
              <w:numPr>
                <w:ilvl w:val="0"/>
                <w:numId w:val="16"/>
              </w:numPr>
              <w:autoSpaceDE w:val="0"/>
              <w:autoSpaceDN w:val="0"/>
              <w:adjustRightInd w:val="0"/>
              <w:spacing w:after="0" w:line="240" w:lineRule="auto"/>
              <w:rPr>
                <w:rFonts w:cs="Arial"/>
              </w:rPr>
            </w:pPr>
            <w:r w:rsidRPr="000C50B2">
              <w:rPr>
                <w:rFonts w:cs="Arial"/>
              </w:rPr>
              <w:t>Oversee daily payroll operations, ensuring accurate and timely processing of payroll changes, with effective workload distribution and resource utilisation.</w:t>
            </w:r>
          </w:p>
          <w:p w14:paraId="61610865" w14:textId="52A1A35A" w:rsidR="00D6147E" w:rsidRPr="00D6147E" w:rsidRDefault="00D6147E" w:rsidP="00C010C0">
            <w:pPr>
              <w:widowControl w:val="0"/>
              <w:numPr>
                <w:ilvl w:val="0"/>
                <w:numId w:val="16"/>
              </w:numPr>
              <w:autoSpaceDE w:val="0"/>
              <w:autoSpaceDN w:val="0"/>
              <w:adjustRightInd w:val="0"/>
              <w:spacing w:after="0" w:line="240" w:lineRule="auto"/>
              <w:rPr>
                <w:rFonts w:cs="Arial"/>
                <w:lang w:val="en"/>
              </w:rPr>
            </w:pPr>
            <w:r w:rsidRPr="00D6147E">
              <w:rPr>
                <w:rFonts w:cs="Arial"/>
              </w:rPr>
              <w:t>Maintain up-to-date knowledge of school</w:t>
            </w:r>
            <w:r>
              <w:rPr>
                <w:rFonts w:cs="Arial"/>
              </w:rPr>
              <w:t xml:space="preserve"> </w:t>
            </w:r>
            <w:r w:rsidRPr="00D6147E">
              <w:rPr>
                <w:rFonts w:cs="Arial"/>
              </w:rPr>
              <w:t>teacher terms, conditions, and policies to ensure accurate payroll processing. Work closely with Payroll Manager and HR colleagues to implement statutory and policy changes promptly, keeping the team informed and aligned.</w:t>
            </w:r>
          </w:p>
          <w:p w14:paraId="18CC1978" w14:textId="4EBDC5FB" w:rsidR="00386D4F" w:rsidRPr="00386D4F" w:rsidRDefault="00386D4F" w:rsidP="00C010C0">
            <w:pPr>
              <w:widowControl w:val="0"/>
              <w:numPr>
                <w:ilvl w:val="0"/>
                <w:numId w:val="16"/>
              </w:numPr>
              <w:autoSpaceDE w:val="0"/>
              <w:autoSpaceDN w:val="0"/>
              <w:adjustRightInd w:val="0"/>
              <w:spacing w:after="0" w:line="240" w:lineRule="auto"/>
              <w:rPr>
                <w:rFonts w:cs="Arial"/>
                <w:lang w:val="en"/>
              </w:rPr>
            </w:pPr>
            <w:r w:rsidRPr="00386D4F">
              <w:rPr>
                <w:rFonts w:cs="Arial"/>
              </w:rPr>
              <w:t>Contribute to the ongoing development, maintenance, and enhancement of HR Operations and Payroll systems, policies, and procedures. Proactively identify areas for improvement, recommending and supporting changes that drive efficiency, compliance, and a better customer experience. Assist in the testing and implementation of updates, ensuring smooth integration and minimal disruption. Communicate changes clearly and promptly to stakeholders, ensuring understanding and adoption across the service.</w:t>
            </w:r>
          </w:p>
          <w:p w14:paraId="4F6CBDB9" w14:textId="77777777" w:rsidR="008F559B" w:rsidRPr="008F559B" w:rsidRDefault="004C7F12" w:rsidP="00C010C0">
            <w:pPr>
              <w:widowControl w:val="0"/>
              <w:numPr>
                <w:ilvl w:val="0"/>
                <w:numId w:val="16"/>
              </w:numPr>
              <w:autoSpaceDE w:val="0"/>
              <w:autoSpaceDN w:val="0"/>
              <w:adjustRightInd w:val="0"/>
              <w:spacing w:after="0" w:line="240" w:lineRule="auto"/>
              <w:rPr>
                <w:rFonts w:cs="Arial"/>
                <w:lang w:val="en"/>
              </w:rPr>
            </w:pPr>
            <w:r w:rsidRPr="004C7F12">
              <w:rPr>
                <w:rFonts w:cs="Arial"/>
              </w:rPr>
              <w:t xml:space="preserve">Gather, analyse, and interpret payroll and HR operations data to support business needs and inform decision-making. Produce accurate reports and recommendations based on trends, feedback, and compliance requirements. </w:t>
            </w:r>
          </w:p>
          <w:p w14:paraId="7FA70A27" w14:textId="6E5BB647" w:rsidR="004C7F12" w:rsidRPr="002E2D06" w:rsidRDefault="004C7F12" w:rsidP="00C010C0">
            <w:pPr>
              <w:widowControl w:val="0"/>
              <w:numPr>
                <w:ilvl w:val="0"/>
                <w:numId w:val="16"/>
              </w:numPr>
              <w:autoSpaceDE w:val="0"/>
              <w:autoSpaceDN w:val="0"/>
              <w:adjustRightInd w:val="0"/>
              <w:spacing w:after="0" w:line="240" w:lineRule="auto"/>
              <w:rPr>
                <w:rFonts w:cs="Arial"/>
                <w:lang w:val="en"/>
              </w:rPr>
            </w:pPr>
            <w:r w:rsidRPr="004C7F12">
              <w:rPr>
                <w:rFonts w:cs="Arial"/>
              </w:rPr>
              <w:t>Ensure statutory obligations are met, monitor adherence to procedures, and support continuous improvement through data-driven insights.</w:t>
            </w:r>
          </w:p>
          <w:p w14:paraId="280B4D10" w14:textId="77777777" w:rsidR="008F559B" w:rsidRPr="008F559B" w:rsidRDefault="002E2D06" w:rsidP="00C010C0">
            <w:pPr>
              <w:widowControl w:val="0"/>
              <w:numPr>
                <w:ilvl w:val="0"/>
                <w:numId w:val="16"/>
              </w:numPr>
              <w:autoSpaceDE w:val="0"/>
              <w:autoSpaceDN w:val="0"/>
              <w:adjustRightInd w:val="0"/>
              <w:spacing w:after="0" w:line="240" w:lineRule="auto"/>
              <w:rPr>
                <w:rFonts w:cs="Arial"/>
                <w:lang w:val="en"/>
              </w:rPr>
            </w:pPr>
            <w:r w:rsidRPr="002E2D06">
              <w:rPr>
                <w:rFonts w:cs="Arial"/>
              </w:rPr>
              <w:t xml:space="preserve">Interpret complex payroll and HR policies and procedures, providing timely and accurate responses to customer queries. Proactively identify risks and areas of concern, offering expert advice and evidence-based recommendations. </w:t>
            </w:r>
          </w:p>
          <w:p w14:paraId="2D02575A" w14:textId="19B74CD5" w:rsidR="002E2D06" w:rsidRPr="005A3D75" w:rsidRDefault="002E2D06" w:rsidP="00C010C0">
            <w:pPr>
              <w:widowControl w:val="0"/>
              <w:numPr>
                <w:ilvl w:val="0"/>
                <w:numId w:val="16"/>
              </w:numPr>
              <w:autoSpaceDE w:val="0"/>
              <w:autoSpaceDN w:val="0"/>
              <w:adjustRightInd w:val="0"/>
              <w:spacing w:after="0" w:line="240" w:lineRule="auto"/>
              <w:rPr>
                <w:rFonts w:cs="Arial"/>
                <w:lang w:val="en"/>
              </w:rPr>
            </w:pPr>
            <w:r w:rsidRPr="002E2D06">
              <w:rPr>
                <w:rFonts w:cs="Arial"/>
              </w:rPr>
              <w:t>Deliver clear, specialist guidance on technical and operational matters, supported by thorough analysis and up-to-date knowledge. Maintain accurate records of actions, decisions, and outcomes to ensure accountability and compliance.</w:t>
            </w:r>
          </w:p>
          <w:p w14:paraId="0D897FDB" w14:textId="01B7CADC" w:rsidR="00386D4F" w:rsidRPr="00DE31D2" w:rsidRDefault="005A3D75" w:rsidP="00386D4F">
            <w:pPr>
              <w:widowControl w:val="0"/>
              <w:numPr>
                <w:ilvl w:val="0"/>
                <w:numId w:val="16"/>
              </w:numPr>
              <w:autoSpaceDE w:val="0"/>
              <w:autoSpaceDN w:val="0"/>
              <w:adjustRightInd w:val="0"/>
              <w:spacing w:after="0" w:line="240" w:lineRule="auto"/>
              <w:rPr>
                <w:rFonts w:cs="Arial"/>
                <w:lang w:val="en"/>
              </w:rPr>
            </w:pPr>
            <w:r w:rsidRPr="005A3D75">
              <w:rPr>
                <w:rFonts w:cs="Arial"/>
              </w:rPr>
              <w:t>Work closely with key stakeholders to understand and clarify evolving business requirements, ensuring alignment with operational goals and service priorities.</w:t>
            </w:r>
          </w:p>
          <w:p w14:paraId="4733AE0D" w14:textId="65DD3E7D" w:rsidR="008A3A2C" w:rsidRPr="00C66716" w:rsidRDefault="00DE31D2" w:rsidP="008A3A2C">
            <w:pPr>
              <w:widowControl w:val="0"/>
              <w:numPr>
                <w:ilvl w:val="0"/>
                <w:numId w:val="16"/>
              </w:numPr>
              <w:autoSpaceDE w:val="0"/>
              <w:autoSpaceDN w:val="0"/>
              <w:adjustRightInd w:val="0"/>
              <w:spacing w:after="0" w:line="240" w:lineRule="auto"/>
              <w:rPr>
                <w:rFonts w:cs="Arial"/>
                <w:lang w:val="en"/>
              </w:rPr>
            </w:pPr>
            <w:r w:rsidRPr="00DE31D2">
              <w:rPr>
                <w:rFonts w:cs="Arial"/>
              </w:rPr>
              <w:t xml:space="preserve">Lead specialist projects or contribute to larger improvement programmes within HR and Payroll Operations, </w:t>
            </w:r>
            <w:r w:rsidRPr="00C66716">
              <w:rPr>
                <w:rFonts w:cs="Arial"/>
              </w:rPr>
              <w:t>ensuring delivery against agreed specifications, timelines, and budgets. Ensure all outcomes align with organisational priorities and meet relevant statutory or government requirements.</w:t>
            </w:r>
          </w:p>
          <w:p w14:paraId="3CF7AC15" w14:textId="7BDFC772" w:rsidR="008A3A2C" w:rsidRPr="00C66716" w:rsidRDefault="00C66716" w:rsidP="008A3A2C">
            <w:pPr>
              <w:widowControl w:val="0"/>
              <w:numPr>
                <w:ilvl w:val="0"/>
                <w:numId w:val="16"/>
              </w:numPr>
              <w:autoSpaceDE w:val="0"/>
              <w:autoSpaceDN w:val="0"/>
              <w:adjustRightInd w:val="0"/>
              <w:spacing w:after="0" w:line="240" w:lineRule="auto"/>
              <w:rPr>
                <w:rFonts w:cs="Arial"/>
                <w:lang w:val="en"/>
              </w:rPr>
            </w:pPr>
            <w:r w:rsidRPr="00C66716">
              <w:rPr>
                <w:rFonts w:cs="Arial"/>
              </w:rPr>
              <w:t>Manage a skilled and motivated team, ensuring effective delegation and delivery of work to high standards. Lead on performance reviews, recruitment, induction, development, and employee relations, supporting all HR processes and workforce planning.</w:t>
            </w:r>
          </w:p>
          <w:p w14:paraId="7E125F12" w14:textId="77777777" w:rsidR="00C010C0" w:rsidRPr="002D13AD" w:rsidRDefault="000454E4" w:rsidP="00386D4F">
            <w:pPr>
              <w:widowControl w:val="0"/>
              <w:numPr>
                <w:ilvl w:val="0"/>
                <w:numId w:val="16"/>
              </w:numPr>
              <w:autoSpaceDE w:val="0"/>
              <w:autoSpaceDN w:val="0"/>
              <w:adjustRightInd w:val="0"/>
              <w:spacing w:after="0" w:line="240" w:lineRule="auto"/>
              <w:rPr>
                <w:rFonts w:cs="Arial"/>
                <w:lang w:val="en"/>
              </w:rPr>
            </w:pPr>
            <w:r w:rsidRPr="00413D10">
              <w:rPr>
                <w:rFonts w:cs="Arial"/>
              </w:rPr>
              <w:t>Support the development of team members by identifying learning needs, encouraging self-assessment, and promoting continuous improvement. Foster a high-performance, collaborative culture where knowledge sharing and innovation are encouraged. Plan and support training activities, advising on resource needs that impact development and performance.</w:t>
            </w:r>
          </w:p>
          <w:p w14:paraId="76E7A254" w14:textId="7CCEB534" w:rsidR="002D13AD" w:rsidRPr="002D13AD" w:rsidRDefault="002D13AD" w:rsidP="00386D4F">
            <w:pPr>
              <w:widowControl w:val="0"/>
              <w:numPr>
                <w:ilvl w:val="0"/>
                <w:numId w:val="16"/>
              </w:numPr>
              <w:autoSpaceDE w:val="0"/>
              <w:autoSpaceDN w:val="0"/>
              <w:adjustRightInd w:val="0"/>
              <w:spacing w:after="0" w:line="240" w:lineRule="auto"/>
              <w:rPr>
                <w:rFonts w:cs="Arial"/>
                <w:lang w:val="en"/>
              </w:rPr>
            </w:pPr>
            <w:r w:rsidRPr="002D13AD">
              <w:rPr>
                <w:rFonts w:cs="Arial"/>
              </w:rPr>
              <w:t>Plan and deliver services in line with internal and external standards, contributing to wider service development. Set and monitor team objectives, track performance, and provide timely management information. Oversee supplier performance and take action or escalate issues as needed.</w:t>
            </w: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6178BB83"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budget please state the size of the budget: </w:t>
            </w:r>
            <w:r w:rsidR="00FA1398">
              <w:rPr>
                <w:rFonts w:cs="Arial"/>
                <w:lang w:val="en-US"/>
              </w:rPr>
              <w:t>0</w:t>
            </w:r>
          </w:p>
          <w:p w14:paraId="3668968D" w14:textId="6FBE6EC6"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budget please state the size of the budget: </w:t>
            </w:r>
            <w:r w:rsidR="00FA1398">
              <w:rPr>
                <w:rFonts w:cs="Arial"/>
                <w:lang w:val="en-US"/>
              </w:rPr>
              <w:t>0</w:t>
            </w:r>
          </w:p>
          <w:p w14:paraId="65647A69" w14:textId="378C483F"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w:t>
            </w:r>
            <w:r w:rsidR="00FA1398">
              <w:rPr>
                <w:rFonts w:cs="Arial"/>
                <w:lang w:val="en-US"/>
              </w:rPr>
              <w:t>3 x G</w:t>
            </w:r>
            <w:r w:rsidR="007D4F75">
              <w:rPr>
                <w:rFonts w:cs="Arial"/>
                <w:lang w:val="en-US"/>
              </w:rPr>
              <w:t>3/4</w:t>
            </w:r>
          </w:p>
          <w:p w14:paraId="5AB8EA28" w14:textId="45B2D88D"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7D4F75">
              <w:rPr>
                <w:rFonts w:cs="Arial"/>
                <w:lang w:val="en"/>
              </w:rPr>
              <w:t xml:space="preserve"> 0</w:t>
            </w: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B40B36" w:rsidRPr="007E38B6" w14:paraId="4DD41E34" w14:textId="77777777" w:rsidTr="00B40B36">
              <w:trPr>
                <w:trHeight w:val="34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B40B36" w:rsidRPr="007E38B6" w:rsidRDefault="00B40B36" w:rsidP="00B40B36">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29FC2A36" w:rsidR="00B40B36" w:rsidRPr="007E38B6" w:rsidRDefault="00B40B36" w:rsidP="00B40B36">
                  <w:pPr>
                    <w:widowControl w:val="0"/>
                    <w:autoSpaceDE w:val="0"/>
                    <w:autoSpaceDN w:val="0"/>
                    <w:adjustRightInd w:val="0"/>
                    <w:spacing w:before="40" w:after="40" w:line="240" w:lineRule="auto"/>
                    <w:rPr>
                      <w:rFonts w:cs="Calibri"/>
                      <w:lang w:val="en"/>
                    </w:rPr>
                  </w:pPr>
                  <w:r w:rsidRPr="005D51B4">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65C8163D" w:rsidR="00B40B36" w:rsidRPr="007E38B6" w:rsidRDefault="00152E2A" w:rsidP="00B40B36">
                  <w:pPr>
                    <w:widowControl w:val="0"/>
                    <w:autoSpaceDE w:val="0"/>
                    <w:autoSpaceDN w:val="0"/>
                    <w:adjustRightInd w:val="0"/>
                    <w:spacing w:before="40" w:after="40" w:line="240" w:lineRule="auto"/>
                    <w:rPr>
                      <w:rFonts w:cs="Calibri"/>
                      <w:lang w:val="en"/>
                    </w:rPr>
                  </w:pPr>
                  <w:r w:rsidRPr="00152E2A">
                    <w:rPr>
                      <w:rFonts w:cs="Calibri"/>
                      <w:lang w:val="en"/>
                    </w:rPr>
                    <w:t xml:space="preserve">Payroll processing and reporting include meeting statutory </w:t>
                  </w:r>
                  <w:r w:rsidRPr="00152E2A">
                    <w:rPr>
                      <w:rFonts w:cs="Calibri"/>
                      <w:lang w:val="en"/>
                    </w:rPr>
                    <w:lastRenderedPageBreak/>
                    <w:t>obligations.</w:t>
                  </w:r>
                  <w:r w:rsidRPr="00152E2A">
                    <w:rPr>
                      <w:rFonts w:cs="Calibri"/>
                    </w:rPr>
                    <w:t>  </w:t>
                  </w:r>
                </w:p>
              </w:tc>
            </w:tr>
            <w:tr w:rsidR="00B40B36"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B40B36" w:rsidRPr="007E38B6" w:rsidRDefault="00B40B36" w:rsidP="00B40B36">
                  <w:pPr>
                    <w:widowControl w:val="0"/>
                    <w:autoSpaceDE w:val="0"/>
                    <w:autoSpaceDN w:val="0"/>
                    <w:adjustRightInd w:val="0"/>
                    <w:spacing w:before="40" w:after="40" w:line="240" w:lineRule="auto"/>
                    <w:rPr>
                      <w:rFonts w:cs="Calibri"/>
                      <w:lang w:val="en"/>
                    </w:rPr>
                  </w:pPr>
                  <w:r w:rsidRPr="007E38B6">
                    <w:rPr>
                      <w:rFonts w:cs="Arial"/>
                      <w:lang w:val="en"/>
                    </w:rPr>
                    <w:lastRenderedPageBreak/>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49EC2020" w:rsidR="00B40B36" w:rsidRPr="007E38B6" w:rsidRDefault="00B40B36" w:rsidP="00B40B36">
                  <w:pPr>
                    <w:widowControl w:val="0"/>
                    <w:autoSpaceDE w:val="0"/>
                    <w:autoSpaceDN w:val="0"/>
                    <w:adjustRightInd w:val="0"/>
                    <w:spacing w:before="40" w:after="40" w:line="240" w:lineRule="auto"/>
                    <w:rPr>
                      <w:rFonts w:cs="Calibri"/>
                      <w:lang w:val="en"/>
                    </w:rPr>
                  </w:pPr>
                  <w:r w:rsidRPr="005D51B4">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1F5D777" w14:textId="4AFAAE5C" w:rsidR="00FA6E8E" w:rsidRDefault="00FA6E8E" w:rsidP="00B40B36">
                  <w:pPr>
                    <w:widowControl w:val="0"/>
                    <w:autoSpaceDE w:val="0"/>
                    <w:autoSpaceDN w:val="0"/>
                    <w:adjustRightInd w:val="0"/>
                    <w:spacing w:before="40" w:after="40" w:line="240" w:lineRule="auto"/>
                    <w:rPr>
                      <w:rFonts w:cs="Calibri"/>
                      <w:lang w:val="en"/>
                    </w:rPr>
                  </w:pPr>
                  <w:r w:rsidRPr="00FA6E8E">
                    <w:rPr>
                      <w:rFonts w:cs="Calibri"/>
                      <w:lang w:val="en-US"/>
                    </w:rPr>
                    <w:t>Planning for service reviews and people plan. Legislative changes could include developing payroll strategies that would be set for at least one year if not longer.</w:t>
                  </w:r>
                  <w:r w:rsidRPr="00FA6E8E">
                    <w:rPr>
                      <w:rFonts w:cs="Calibri"/>
                    </w:rPr>
                    <w:t>  </w:t>
                  </w:r>
                </w:p>
                <w:p w14:paraId="4BB09C70" w14:textId="0AE94482" w:rsidR="00B40B36" w:rsidRPr="007E38B6" w:rsidRDefault="0088677D" w:rsidP="00B40B36">
                  <w:pPr>
                    <w:widowControl w:val="0"/>
                    <w:autoSpaceDE w:val="0"/>
                    <w:autoSpaceDN w:val="0"/>
                    <w:adjustRightInd w:val="0"/>
                    <w:spacing w:before="40" w:after="40" w:line="240" w:lineRule="auto"/>
                    <w:rPr>
                      <w:rFonts w:cs="Calibri"/>
                      <w:lang w:val="en"/>
                    </w:rPr>
                  </w:pPr>
                  <w:r w:rsidRPr="0088677D">
                    <w:rPr>
                      <w:rFonts w:cs="Calibri"/>
                      <w:lang w:val="en"/>
                    </w:rPr>
                    <w:t>Contributing to projects running up to 12 months</w:t>
                  </w:r>
                  <w:r w:rsidRPr="0088677D">
                    <w:rPr>
                      <w:rFonts w:cs="Calibri"/>
                    </w:rPr>
                    <w:t>   </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lastRenderedPageBreak/>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341438" w14:textId="77777777" w:rsidR="00BF47F1" w:rsidRPr="00BF47F1" w:rsidRDefault="00BF47F1" w:rsidP="00BF47F1">
            <w:pPr>
              <w:widowControl w:val="0"/>
              <w:autoSpaceDE w:val="0"/>
              <w:autoSpaceDN w:val="0"/>
              <w:adjustRightInd w:val="0"/>
              <w:spacing w:after="0" w:line="240" w:lineRule="auto"/>
              <w:jc w:val="both"/>
              <w:rPr>
                <w:rFonts w:cs="Arial"/>
              </w:rPr>
            </w:pPr>
            <w:r w:rsidRPr="00BF47F1">
              <w:rPr>
                <w:rFonts w:cs="Arial"/>
                <w:lang w:val="en-US"/>
              </w:rPr>
              <w:t>We expect your values and behaviours to reflect the values of HR &amp; OD:</w:t>
            </w:r>
            <w:r w:rsidRPr="00BF47F1">
              <w:rPr>
                <w:rFonts w:cs="Arial"/>
              </w:rPr>
              <w:t>    </w:t>
            </w:r>
          </w:p>
          <w:p w14:paraId="40F86D47" w14:textId="77777777" w:rsidR="00BF47F1" w:rsidRPr="00BF47F1" w:rsidRDefault="00BF47F1" w:rsidP="00BF47F1">
            <w:pPr>
              <w:widowControl w:val="0"/>
              <w:autoSpaceDE w:val="0"/>
              <w:autoSpaceDN w:val="0"/>
              <w:adjustRightInd w:val="0"/>
              <w:spacing w:after="0" w:line="240" w:lineRule="auto"/>
              <w:jc w:val="both"/>
              <w:rPr>
                <w:rFonts w:cs="Arial"/>
              </w:rPr>
            </w:pPr>
            <w:r w:rsidRPr="00BF47F1">
              <w:rPr>
                <w:rFonts w:cs="Arial"/>
              </w:rPr>
              <w:t>     </w:t>
            </w:r>
          </w:p>
          <w:p w14:paraId="15851AD5" w14:textId="77777777" w:rsidR="00BF47F1" w:rsidRPr="00BF47F1" w:rsidRDefault="00BF47F1" w:rsidP="00BF47F1">
            <w:pPr>
              <w:widowControl w:val="0"/>
              <w:autoSpaceDE w:val="0"/>
              <w:autoSpaceDN w:val="0"/>
              <w:adjustRightInd w:val="0"/>
              <w:spacing w:after="0" w:line="240" w:lineRule="auto"/>
              <w:jc w:val="both"/>
              <w:rPr>
                <w:rFonts w:cs="Arial"/>
              </w:rPr>
            </w:pPr>
            <w:r w:rsidRPr="00BF47F1">
              <w:rPr>
                <w:rFonts w:cs="Arial"/>
                <w:b/>
                <w:bCs/>
              </w:rPr>
              <w:t>Adaptability </w:t>
            </w:r>
            <w:r w:rsidRPr="00BF47F1">
              <w:rPr>
                <w:rFonts w:cs="Arial"/>
              </w:rPr>
              <w:t>    </w:t>
            </w:r>
          </w:p>
          <w:p w14:paraId="2E630F48" w14:textId="77777777" w:rsidR="00BF47F1" w:rsidRPr="00BF47F1" w:rsidRDefault="00BF47F1" w:rsidP="00BF47F1">
            <w:pPr>
              <w:widowControl w:val="0"/>
              <w:numPr>
                <w:ilvl w:val="0"/>
                <w:numId w:val="18"/>
              </w:numPr>
              <w:autoSpaceDE w:val="0"/>
              <w:autoSpaceDN w:val="0"/>
              <w:adjustRightInd w:val="0"/>
              <w:spacing w:after="0" w:line="240" w:lineRule="auto"/>
              <w:jc w:val="both"/>
              <w:rPr>
                <w:rFonts w:cs="Arial"/>
              </w:rPr>
            </w:pPr>
            <w:r w:rsidRPr="00BF47F1">
              <w:rPr>
                <w:rFonts w:cs="Arial"/>
              </w:rPr>
              <w:t>Essential to thrive and deliver customer service in a volatile and changing environment and be the ‘coaches in this world’    </w:t>
            </w:r>
          </w:p>
          <w:p w14:paraId="294E15F3" w14:textId="77777777" w:rsidR="00BF47F1" w:rsidRPr="00BF47F1" w:rsidRDefault="00BF47F1" w:rsidP="00BF47F1">
            <w:pPr>
              <w:widowControl w:val="0"/>
              <w:autoSpaceDE w:val="0"/>
              <w:autoSpaceDN w:val="0"/>
              <w:adjustRightInd w:val="0"/>
              <w:spacing w:after="0" w:line="240" w:lineRule="auto"/>
              <w:jc w:val="both"/>
              <w:rPr>
                <w:rFonts w:cs="Arial"/>
              </w:rPr>
            </w:pPr>
            <w:r w:rsidRPr="00BF47F1">
              <w:rPr>
                <w:rFonts w:cs="Arial"/>
                <w:b/>
                <w:bCs/>
              </w:rPr>
              <w:t>Data storytelling</w:t>
            </w:r>
            <w:r w:rsidRPr="00BF47F1">
              <w:rPr>
                <w:rFonts w:cs="Arial"/>
              </w:rPr>
              <w:t>    </w:t>
            </w:r>
          </w:p>
          <w:p w14:paraId="33ACC81F" w14:textId="77777777" w:rsidR="00BF47F1" w:rsidRPr="00BF47F1" w:rsidRDefault="00BF47F1" w:rsidP="00BF47F1">
            <w:pPr>
              <w:widowControl w:val="0"/>
              <w:numPr>
                <w:ilvl w:val="0"/>
                <w:numId w:val="19"/>
              </w:numPr>
              <w:autoSpaceDE w:val="0"/>
              <w:autoSpaceDN w:val="0"/>
              <w:adjustRightInd w:val="0"/>
              <w:spacing w:after="0" w:line="240" w:lineRule="auto"/>
              <w:jc w:val="both"/>
              <w:rPr>
                <w:rFonts w:cs="Arial"/>
              </w:rPr>
            </w:pPr>
            <w:r w:rsidRPr="00BF47F1">
              <w:rPr>
                <w:rFonts w:cs="Arial"/>
              </w:rPr>
              <w:t>To be able to transform complex analytics into compelling and evidence-based narratives and recommendations for interventions    </w:t>
            </w:r>
          </w:p>
          <w:p w14:paraId="068613A0" w14:textId="77777777" w:rsidR="00BF47F1" w:rsidRPr="00BF47F1" w:rsidRDefault="00BF47F1" w:rsidP="00BF47F1">
            <w:pPr>
              <w:widowControl w:val="0"/>
              <w:autoSpaceDE w:val="0"/>
              <w:autoSpaceDN w:val="0"/>
              <w:adjustRightInd w:val="0"/>
              <w:spacing w:after="0" w:line="240" w:lineRule="auto"/>
              <w:jc w:val="both"/>
              <w:rPr>
                <w:rFonts w:cs="Arial"/>
              </w:rPr>
            </w:pPr>
            <w:r w:rsidRPr="00BF47F1">
              <w:rPr>
                <w:rFonts w:cs="Arial"/>
                <w:b/>
                <w:bCs/>
              </w:rPr>
              <w:t>AI literacy</w:t>
            </w:r>
            <w:r w:rsidRPr="00BF47F1">
              <w:rPr>
                <w:rFonts w:cs="Arial"/>
              </w:rPr>
              <w:t>    </w:t>
            </w:r>
          </w:p>
          <w:p w14:paraId="60AB83BD" w14:textId="77777777" w:rsidR="00BF47F1" w:rsidRPr="00BF47F1" w:rsidRDefault="00BF47F1" w:rsidP="00BF47F1">
            <w:pPr>
              <w:widowControl w:val="0"/>
              <w:numPr>
                <w:ilvl w:val="0"/>
                <w:numId w:val="20"/>
              </w:numPr>
              <w:autoSpaceDE w:val="0"/>
              <w:autoSpaceDN w:val="0"/>
              <w:adjustRightInd w:val="0"/>
              <w:spacing w:after="0" w:line="240" w:lineRule="auto"/>
              <w:jc w:val="both"/>
              <w:rPr>
                <w:rFonts w:cs="Arial"/>
              </w:rPr>
            </w:pPr>
            <w:r w:rsidRPr="00BF47F1">
              <w:rPr>
                <w:rFonts w:cs="Arial"/>
              </w:rPr>
              <w:t>Understanding and leveraging AI tools to innovate effectively to support customers    </w:t>
            </w:r>
          </w:p>
          <w:p w14:paraId="2EE9E6B8" w14:textId="77777777" w:rsidR="00BF47F1" w:rsidRPr="00BF47F1" w:rsidRDefault="00BF47F1" w:rsidP="00BF47F1">
            <w:pPr>
              <w:widowControl w:val="0"/>
              <w:autoSpaceDE w:val="0"/>
              <w:autoSpaceDN w:val="0"/>
              <w:adjustRightInd w:val="0"/>
              <w:spacing w:after="0" w:line="240" w:lineRule="auto"/>
              <w:jc w:val="both"/>
              <w:rPr>
                <w:rFonts w:cs="Arial"/>
              </w:rPr>
            </w:pPr>
            <w:r w:rsidRPr="00BF47F1">
              <w:rPr>
                <w:rFonts w:cs="Arial"/>
                <w:b/>
                <w:bCs/>
              </w:rPr>
              <w:t>Cognitive flexibility</w:t>
            </w:r>
            <w:r w:rsidRPr="00BF47F1">
              <w:rPr>
                <w:rFonts w:cs="Arial"/>
              </w:rPr>
              <w:t>    </w:t>
            </w:r>
          </w:p>
          <w:p w14:paraId="5E44DA63" w14:textId="77777777" w:rsidR="00BF47F1" w:rsidRPr="00BF47F1" w:rsidRDefault="00BF47F1" w:rsidP="00BF47F1">
            <w:pPr>
              <w:widowControl w:val="0"/>
              <w:numPr>
                <w:ilvl w:val="0"/>
                <w:numId w:val="21"/>
              </w:numPr>
              <w:autoSpaceDE w:val="0"/>
              <w:autoSpaceDN w:val="0"/>
              <w:adjustRightInd w:val="0"/>
              <w:spacing w:after="0" w:line="240" w:lineRule="auto"/>
              <w:jc w:val="both"/>
              <w:rPr>
                <w:rFonts w:cs="Arial"/>
              </w:rPr>
            </w:pPr>
            <w:r w:rsidRPr="00BF47F1">
              <w:rPr>
                <w:rFonts w:cs="Arial"/>
              </w:rPr>
              <w:t>The ability to think creatively, problem solve and pivot quickly to meet the customer need    </w:t>
            </w:r>
          </w:p>
          <w:p w14:paraId="127AF4FD" w14:textId="77777777" w:rsidR="00BF47F1" w:rsidRPr="00BF47F1" w:rsidRDefault="00BF47F1" w:rsidP="00BF47F1">
            <w:pPr>
              <w:widowControl w:val="0"/>
              <w:autoSpaceDE w:val="0"/>
              <w:autoSpaceDN w:val="0"/>
              <w:adjustRightInd w:val="0"/>
              <w:spacing w:after="0" w:line="240" w:lineRule="auto"/>
              <w:jc w:val="both"/>
              <w:rPr>
                <w:rFonts w:cs="Arial"/>
              </w:rPr>
            </w:pPr>
            <w:r w:rsidRPr="00BF47F1">
              <w:rPr>
                <w:rFonts w:cs="Arial"/>
                <w:b/>
                <w:bCs/>
              </w:rPr>
              <w:t>Professional Curiosity </w:t>
            </w:r>
            <w:r w:rsidRPr="00BF47F1">
              <w:rPr>
                <w:rFonts w:cs="Arial"/>
              </w:rPr>
              <w:t>   </w:t>
            </w:r>
          </w:p>
          <w:p w14:paraId="12154C67" w14:textId="77777777" w:rsidR="00BF47F1" w:rsidRPr="00BF47F1" w:rsidRDefault="00BF47F1" w:rsidP="00BF47F1">
            <w:pPr>
              <w:widowControl w:val="0"/>
              <w:numPr>
                <w:ilvl w:val="0"/>
                <w:numId w:val="22"/>
              </w:numPr>
              <w:autoSpaceDE w:val="0"/>
              <w:autoSpaceDN w:val="0"/>
              <w:adjustRightInd w:val="0"/>
              <w:spacing w:after="0" w:line="240" w:lineRule="auto"/>
              <w:jc w:val="both"/>
              <w:rPr>
                <w:rFonts w:cs="Arial"/>
              </w:rPr>
            </w:pPr>
            <w:r w:rsidRPr="00BF47F1">
              <w:rPr>
                <w:rFonts w:cs="Arial"/>
              </w:rPr>
              <w:t>Continuous learning to improve the quality and effectiveness of service delivery </w:t>
            </w:r>
          </w:p>
          <w:p w14:paraId="0F62AE54" w14:textId="77777777" w:rsidR="00911899" w:rsidRDefault="00911899" w:rsidP="2EEC6A1F">
            <w:pPr>
              <w:widowControl w:val="0"/>
              <w:autoSpaceDE w:val="0"/>
              <w:autoSpaceDN w:val="0"/>
              <w:adjustRightInd w:val="0"/>
              <w:spacing w:after="0" w:line="240" w:lineRule="auto"/>
              <w:jc w:val="both"/>
              <w:rPr>
                <w:rFonts w:cs="Arial"/>
                <w:lang w:val="en-US"/>
              </w:rPr>
            </w:pPr>
          </w:p>
          <w:p w14:paraId="74589422" w14:textId="324B5759"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161C60" w:rsidRPr="007E38B6" w14:paraId="7929ACA9" w14:textId="77777777" w:rsidTr="00DC50D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06B49BC8" w:rsidR="00161C60" w:rsidRPr="00A15557" w:rsidRDefault="00161C60" w:rsidP="00161C60">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Relevant experience within a large organisation, delivering similar services, with evidence of specialist knowledge and work responsibilities</w:t>
            </w:r>
            <w:r w:rsidR="00A15557">
              <w:rPr>
                <w:rStyle w:val="normaltextrun"/>
                <w:rFonts w:ascii="Calibri" w:hAnsi="Calibri" w:cs="Calibri"/>
                <w:lang w:val="en-US"/>
              </w:rPr>
              <w:t xml:space="preserve"> </w:t>
            </w:r>
            <w:r w:rsidR="00A15557" w:rsidRPr="00A15557">
              <w:rPr>
                <w:rStyle w:val="normaltextrun"/>
                <w:rFonts w:ascii="Calibri" w:hAnsi="Calibri" w:cs="Calibri"/>
                <w:lang w:val="en-US"/>
              </w:rPr>
              <w:t>appropriate to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68082587" w:rsidR="00161C60" w:rsidRPr="007E38B6" w:rsidRDefault="009D3DBC" w:rsidP="00161C60">
            <w:pPr>
              <w:widowControl w:val="0"/>
              <w:autoSpaceDE w:val="0"/>
              <w:autoSpaceDN w:val="0"/>
              <w:adjustRightInd w:val="0"/>
              <w:spacing w:after="0" w:line="240" w:lineRule="auto"/>
              <w:rPr>
                <w:rFonts w:cs="Calibri"/>
                <w:lang w:val="en"/>
              </w:rPr>
            </w:pPr>
            <w:r>
              <w:rPr>
                <w:rFonts w:cs="Calibri"/>
              </w:rPr>
              <w:t xml:space="preserve">HR </w:t>
            </w:r>
            <w:r w:rsidRPr="009D3DBC">
              <w:rPr>
                <w:rFonts w:cs="Calibri"/>
              </w:rPr>
              <w:t>operation</w:t>
            </w:r>
            <w:r>
              <w:rPr>
                <w:rFonts w:cs="Calibri"/>
              </w:rPr>
              <w:t>s and</w:t>
            </w:r>
            <w:r w:rsidRPr="009D3DBC">
              <w:rPr>
                <w:rFonts w:cs="Calibri"/>
              </w:rPr>
              <w:t xml:space="preserve"> payroll experience </w:t>
            </w:r>
            <w:r w:rsidR="004F161C">
              <w:rPr>
                <w:rFonts w:cs="Calibri"/>
              </w:rPr>
              <w:t xml:space="preserve">within </w:t>
            </w:r>
            <w:r w:rsidR="00661855">
              <w:rPr>
                <w:rFonts w:cs="Calibri"/>
              </w:rPr>
              <w:t>a large organisation with e</w:t>
            </w:r>
            <w:r w:rsidRPr="009D3DBC">
              <w:rPr>
                <w:rFonts w:cs="Calibri"/>
              </w:rPr>
              <w:t xml:space="preserve">xperience in </w:t>
            </w:r>
            <w:r w:rsidR="00661855">
              <w:rPr>
                <w:rFonts w:cs="Calibri"/>
              </w:rPr>
              <w:t>HR</w:t>
            </w:r>
            <w:r w:rsidR="00AB1E36">
              <w:rPr>
                <w:rFonts w:cs="Calibri"/>
              </w:rPr>
              <w:t xml:space="preserve"> </w:t>
            </w:r>
            <w:r w:rsidR="00661855">
              <w:rPr>
                <w:rFonts w:cs="Calibri"/>
              </w:rPr>
              <w:t>operations</w:t>
            </w:r>
            <w:r w:rsidR="00AB1E36">
              <w:rPr>
                <w:rFonts w:cs="Calibri"/>
              </w:rPr>
              <w:t xml:space="preserve">, </w:t>
            </w:r>
            <w:r w:rsidRPr="009D3DBC">
              <w:rPr>
                <w:rFonts w:cs="Calibri"/>
              </w:rPr>
              <w:t>delivery of bureau payroll services and school’s payroll.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7F56DEDF" w:rsidR="00161C60" w:rsidRPr="007E38B6" w:rsidRDefault="00AB1E36" w:rsidP="00161C60">
            <w:pPr>
              <w:widowControl w:val="0"/>
              <w:autoSpaceDE w:val="0"/>
              <w:autoSpaceDN w:val="0"/>
              <w:adjustRightInd w:val="0"/>
              <w:spacing w:after="0" w:line="240" w:lineRule="auto"/>
              <w:jc w:val="center"/>
              <w:rPr>
                <w:rFonts w:cs="Calibri"/>
                <w:lang w:val="en"/>
              </w:rPr>
            </w:pPr>
            <w:r w:rsidRPr="00F37C8E">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161C60" w:rsidRPr="007E38B6" w:rsidRDefault="00161C60" w:rsidP="00161C60">
            <w:pPr>
              <w:widowControl w:val="0"/>
              <w:autoSpaceDE w:val="0"/>
              <w:autoSpaceDN w:val="0"/>
              <w:adjustRightInd w:val="0"/>
              <w:spacing w:after="0" w:line="240" w:lineRule="auto"/>
              <w:jc w:val="center"/>
              <w:rPr>
                <w:rFonts w:cs="Calibri"/>
                <w:lang w:val="en"/>
              </w:rPr>
            </w:pPr>
          </w:p>
        </w:tc>
      </w:tr>
      <w:tr w:rsidR="00C20282" w:rsidRPr="007E38B6" w14:paraId="7F1A662D"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4A4559F0"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lastRenderedPageBreak/>
              <w:t>Detailed knowledge of relevant systems, policies, regulations professional guidelines, legislation and understanding of emerging developments within the specialist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3B86A0" w14:textId="12989FA3" w:rsidR="00C20282" w:rsidRPr="00F47A62" w:rsidRDefault="00C20282" w:rsidP="00C20282">
            <w:pPr>
              <w:widowControl w:val="0"/>
              <w:autoSpaceDE w:val="0"/>
              <w:autoSpaceDN w:val="0"/>
              <w:adjustRightInd w:val="0"/>
              <w:spacing w:after="0" w:line="240" w:lineRule="auto"/>
              <w:rPr>
                <w:rFonts w:cs="Calibri"/>
              </w:rPr>
            </w:pPr>
            <w:r>
              <w:rPr>
                <w:rFonts w:cs="Calibri"/>
              </w:rPr>
              <w:t>P</w:t>
            </w:r>
            <w:r w:rsidRPr="00F47A62">
              <w:rPr>
                <w:rFonts w:cs="Calibri"/>
              </w:rPr>
              <w:t>roven payroll knowledge and initiative to keep abreast of and deliver new/emerging legislation.</w:t>
            </w:r>
            <w:r w:rsidRPr="00F47A62">
              <w:rPr>
                <w:rFonts w:cs="Calibri"/>
                <w:lang w:val="en"/>
              </w:rPr>
              <w:t> </w:t>
            </w:r>
            <w:r w:rsidRPr="00F47A62">
              <w:rPr>
                <w:rFonts w:cs="Calibri"/>
              </w:rPr>
              <w:t> </w:t>
            </w:r>
          </w:p>
          <w:p w14:paraId="33DA9CEE" w14:textId="05F0C28D" w:rsidR="00C20282" w:rsidRPr="007E38B6" w:rsidRDefault="00C20282" w:rsidP="00C2028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4C31BD8" w14:textId="2DC329C6"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51997BF5"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B42703A" w14:textId="40953A18"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Knowledge and experience of contributing to the development of policies, procedures and practices.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D835A9" w14:textId="184E062D" w:rsidR="00C20282" w:rsidRPr="007E38B6" w:rsidRDefault="00C20282" w:rsidP="00C20282">
            <w:pPr>
              <w:widowControl w:val="0"/>
              <w:autoSpaceDE w:val="0"/>
              <w:autoSpaceDN w:val="0"/>
              <w:adjustRightInd w:val="0"/>
              <w:spacing w:after="0" w:line="240" w:lineRule="auto"/>
              <w:rPr>
                <w:rFonts w:cs="Calibri"/>
                <w:lang w:val="en"/>
              </w:rPr>
            </w:pPr>
            <w:r>
              <w:rPr>
                <w:rFonts w:cs="Calibri"/>
              </w:rPr>
              <w:t>K</w:t>
            </w:r>
            <w:r w:rsidRPr="00C30B2D">
              <w:rPr>
                <w:rFonts w:cs="Calibri"/>
              </w:rPr>
              <w:t xml:space="preserve">nowledge of HMRC processes and statutory obligations/deadlines and specialised areas including </w:t>
            </w:r>
            <w:r w:rsidRPr="00C30B2D">
              <w:rPr>
                <w:rFonts w:cs="Calibri"/>
                <w:lang w:val="en"/>
              </w:rPr>
              <w:t>Salary sacrifice, National Minimum Wage and Benefits in Kind</w:t>
            </w:r>
            <w:r w:rsidRPr="00C30B2D">
              <w:rPr>
                <w:rFonts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78F975E" w14:textId="33266DC5"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AEDE77"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2E5972FC"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8354218" w14:textId="6B82AD70"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Well-developed interpersonal, persuasion and negotiation skills to build relationships and influence the stakeholder community.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E354F42" w14:textId="24F137FB" w:rsidR="00C20282" w:rsidRPr="007E38B6" w:rsidRDefault="00C20282" w:rsidP="00C20282">
            <w:pPr>
              <w:widowControl w:val="0"/>
              <w:autoSpaceDE w:val="0"/>
              <w:autoSpaceDN w:val="0"/>
              <w:adjustRightInd w:val="0"/>
              <w:spacing w:after="0" w:line="240" w:lineRule="auto"/>
              <w:rPr>
                <w:rFonts w:cs="Calibri"/>
                <w:lang w:val="en"/>
              </w:rPr>
            </w:pPr>
            <w:r w:rsidRPr="00F123F7">
              <w:rPr>
                <w:rFonts w:cs="Calibri"/>
              </w:rPr>
              <w:t>Evidence of ability to effectively influence and negotiate with senior leaders/managers, unions and employee representatives.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2E8E30" w14:textId="644DDF91"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11A0FA"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7CDD9469"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5F9163" w14:textId="33543D70" w:rsidR="00C20282" w:rsidRPr="00A15557" w:rsidRDefault="00C20282" w:rsidP="00C20282">
            <w:pPr>
              <w:widowControl w:val="0"/>
              <w:autoSpaceDE w:val="0"/>
              <w:autoSpaceDN w:val="0"/>
              <w:adjustRightInd w:val="0"/>
              <w:spacing w:after="0" w:line="240" w:lineRule="auto"/>
              <w:rPr>
                <w:rStyle w:val="normaltextrun"/>
                <w:rFonts w:ascii="Calibri" w:hAnsi="Calibri" w:cs="Calibri"/>
                <w:lang w:val="en-US"/>
              </w:rPr>
            </w:pPr>
            <w:r w:rsidRPr="00427643">
              <w:rPr>
                <w:rFonts w:ascii="Calibri" w:hAnsi="Calibri" w:cs="Calibri"/>
              </w:rPr>
              <w:t>Awareness of wider sector / external influences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5945CC" w14:textId="5C720D84" w:rsidR="00C20282" w:rsidRPr="00625BC2" w:rsidRDefault="00C20282" w:rsidP="00C20282">
            <w:pPr>
              <w:widowControl w:val="0"/>
              <w:autoSpaceDE w:val="0"/>
              <w:autoSpaceDN w:val="0"/>
              <w:adjustRightInd w:val="0"/>
              <w:spacing w:after="0" w:line="240" w:lineRule="auto"/>
              <w:rPr>
                <w:rFonts w:cs="Calibri"/>
                <w:i/>
                <w:iCs/>
                <w:lang w:val="en"/>
              </w:rPr>
            </w:pPr>
            <w:r>
              <w:rPr>
                <w:rFonts w:cs="Calibri"/>
              </w:rPr>
              <w:t>Aware of</w:t>
            </w:r>
            <w:r w:rsidRPr="00BF1DC3">
              <w:rPr>
                <w:rFonts w:cs="Calibri"/>
              </w:rPr>
              <w:t xml:space="preserve"> legislative developments, such as changes to pension contributions and statutory pay, ensuring timely adoption and communication across the team and client base.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4D7A437" w14:textId="1A869A54"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FC392A5"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3528576F"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89CF10F" w14:textId="655E1A9B"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Proven ability to explain technical / specialist information in a way which a non-specialist can understand.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D8992C" w14:textId="12234593" w:rsidR="00C20282" w:rsidRPr="007E38B6" w:rsidRDefault="007D7CD4" w:rsidP="00C20282">
            <w:pPr>
              <w:widowControl w:val="0"/>
              <w:autoSpaceDE w:val="0"/>
              <w:autoSpaceDN w:val="0"/>
              <w:adjustRightInd w:val="0"/>
              <w:spacing w:after="0" w:line="240" w:lineRule="auto"/>
              <w:rPr>
                <w:rFonts w:cs="Calibri"/>
                <w:lang w:val="en"/>
              </w:rPr>
            </w:pPr>
            <w:r w:rsidRPr="007D7CD4">
              <w:rPr>
                <w:rFonts w:cs="Calibri"/>
              </w:rPr>
              <w:t>Skilled in explaining detailed payroll scenarios and statutory requirements clearly to non-specialists, ensuring understanding across diverse audiences.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B792D30" w14:textId="38DB3FD0"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C75C30"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4CEFCEEB"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03B79A09"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Proven initiative and judgement to research, identify and resolve problems.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5E479D" w14:textId="67E313EF" w:rsidR="00C20282" w:rsidRPr="000D6AC4" w:rsidRDefault="00C20282" w:rsidP="00C20282">
            <w:pPr>
              <w:widowControl w:val="0"/>
              <w:autoSpaceDE w:val="0"/>
              <w:autoSpaceDN w:val="0"/>
              <w:adjustRightInd w:val="0"/>
              <w:spacing w:after="0" w:line="240" w:lineRule="auto"/>
              <w:rPr>
                <w:rFonts w:cs="Calibri"/>
              </w:rPr>
            </w:pPr>
            <w:r w:rsidRPr="000D6AC4">
              <w:rPr>
                <w:rFonts w:cs="Calibri"/>
                <w:lang w:val="en"/>
              </w:rPr>
              <w:t>Ability to use initiative to resolve and advise on payroll</w:t>
            </w:r>
            <w:r>
              <w:rPr>
                <w:rFonts w:cs="Calibri"/>
                <w:lang w:val="en"/>
              </w:rPr>
              <w:t xml:space="preserve"> or HR operational</w:t>
            </w:r>
            <w:r w:rsidRPr="000D6AC4">
              <w:rPr>
                <w:rFonts w:cs="Calibri"/>
                <w:lang w:val="en"/>
              </w:rPr>
              <w:t xml:space="preserve"> issues/change.</w:t>
            </w:r>
            <w:r w:rsidRPr="000D6AC4">
              <w:rPr>
                <w:rFonts w:cs="Calibri"/>
              </w:rPr>
              <w:t> </w:t>
            </w:r>
          </w:p>
          <w:p w14:paraId="42B80CE6" w14:textId="77777777" w:rsidR="00C20282" w:rsidRPr="007E38B6" w:rsidRDefault="00C20282" w:rsidP="00C2028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D3BEB4" w14:textId="4E2BEA59"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29986AFD"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C1D02B" w14:textId="0FF2C2A5"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Proven ability to cope with conflicting and changing demands through good time management and the ability to work under pressure.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5BEF8A" w14:textId="13420B4D" w:rsidR="00C20282" w:rsidRPr="007E38B6" w:rsidRDefault="007247AF" w:rsidP="00C20282">
            <w:pPr>
              <w:widowControl w:val="0"/>
              <w:autoSpaceDE w:val="0"/>
              <w:autoSpaceDN w:val="0"/>
              <w:adjustRightInd w:val="0"/>
              <w:spacing w:after="0" w:line="240" w:lineRule="auto"/>
              <w:rPr>
                <w:rFonts w:cs="Calibri"/>
                <w:lang w:val="en"/>
              </w:rPr>
            </w:pPr>
            <w:r>
              <w:rPr>
                <w:rStyle w:val="normaltextrun"/>
                <w:rFonts w:ascii="Calibri" w:hAnsi="Calibri" w:cs="Calibri"/>
                <w:color w:val="000000"/>
                <w:shd w:val="clear" w:color="auto" w:fill="FFFFFF"/>
              </w:rPr>
              <w:t>Proven ability to manage competing and evolving priorities through effective time management, maintaining performance and accuracy under pressure in a fast-paced environment.</w:t>
            </w:r>
            <w:r>
              <w:rPr>
                <w:rStyle w:val="eop"/>
                <w:rFonts w:ascii="Calibri" w:hAnsi="Calibri" w:cs="Calibri"/>
                <w:color w:val="000000"/>
                <w:shd w:val="clear" w:color="auto" w:fill="FFFFFF"/>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2016CE2" w14:textId="05CA45BB"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BAD55E"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266B6BC4"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74D3EB4" w14:textId="62A2EE55"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Proven ability to manage staff, to monitor their performance and if necessary, take corrective action.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6B7494" w14:textId="6B8EE600" w:rsidR="00C20282" w:rsidRPr="007E38B6" w:rsidRDefault="00C20282" w:rsidP="00C20282">
            <w:pPr>
              <w:widowControl w:val="0"/>
              <w:autoSpaceDE w:val="0"/>
              <w:autoSpaceDN w:val="0"/>
              <w:adjustRightInd w:val="0"/>
              <w:spacing w:after="0" w:line="240" w:lineRule="auto"/>
              <w:rPr>
                <w:rFonts w:cs="Calibri"/>
                <w:lang w:val="en"/>
              </w:rPr>
            </w:pPr>
            <w:r>
              <w:rPr>
                <w:rStyle w:val="normaltextrun"/>
                <w:rFonts w:ascii="Calibri" w:hAnsi="Calibri" w:cs="Calibri"/>
                <w:color w:val="000000"/>
                <w:shd w:val="clear" w:color="auto" w:fill="FFFFFF"/>
              </w:rPr>
              <w:t>Experience of successfully managing a team driving forward engagement and performance</w:t>
            </w:r>
            <w:r>
              <w:rPr>
                <w:rStyle w:val="eop"/>
                <w:rFonts w:ascii="Calibri" w:hAnsi="Calibri" w:cs="Calibri"/>
                <w:color w:val="000000"/>
                <w:shd w:val="clear" w:color="auto" w:fill="FFFFFF"/>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A642EE7" w14:textId="3BE1D1E7"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68254B"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C20282" w:rsidRPr="007E38B6" w14:paraId="18406B2D" w14:textId="77777777" w:rsidTr="009C00F4">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211F68E" w14:textId="6E613893" w:rsidR="00C20282" w:rsidRPr="00A15557" w:rsidRDefault="00C20282" w:rsidP="00C20282">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Good planning and organisational skills, with proven ability to prioritise and co-ordinate workloads, monitor and evaluate work, to ensure deadlines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62C497B" w14:textId="6709B442" w:rsidR="00C20282" w:rsidRPr="007E38B6" w:rsidRDefault="00552D3D" w:rsidP="00C20282">
            <w:pPr>
              <w:widowControl w:val="0"/>
              <w:autoSpaceDE w:val="0"/>
              <w:autoSpaceDN w:val="0"/>
              <w:adjustRightInd w:val="0"/>
              <w:spacing w:after="0" w:line="240" w:lineRule="auto"/>
              <w:rPr>
                <w:rFonts w:cs="Calibri"/>
                <w:lang w:val="en"/>
              </w:rPr>
            </w:pPr>
            <w:r w:rsidRPr="00552D3D">
              <w:rPr>
                <w:rFonts w:cs="Calibri"/>
              </w:rPr>
              <w:t xml:space="preserve">Demonstrates </w:t>
            </w:r>
            <w:r>
              <w:rPr>
                <w:rFonts w:cs="Calibri"/>
              </w:rPr>
              <w:t>good</w:t>
            </w:r>
            <w:r w:rsidRPr="00552D3D">
              <w:rPr>
                <w:rFonts w:cs="Calibri"/>
              </w:rPr>
              <w:t xml:space="preserve"> organisational skills</w:t>
            </w:r>
            <w:r>
              <w:rPr>
                <w:rFonts w:cs="Calibri"/>
              </w:rPr>
              <w:t xml:space="preserve"> and able t</w:t>
            </w:r>
            <w:r w:rsidRPr="00552D3D">
              <w:rPr>
                <w:rFonts w:cs="Calibri"/>
              </w:rPr>
              <w:t xml:space="preserve">o prioritise and coordinate </w:t>
            </w:r>
            <w:r>
              <w:rPr>
                <w:rFonts w:cs="Calibri"/>
              </w:rPr>
              <w:t>workloads</w:t>
            </w:r>
            <w:r w:rsidRPr="00552D3D">
              <w:rPr>
                <w:rFonts w:cs="Calibri"/>
              </w:rPr>
              <w:t xml:space="preserve"> to meet </w:t>
            </w:r>
            <w:r w:rsidR="00D774D2">
              <w:rPr>
                <w:rFonts w:cs="Calibri"/>
              </w:rPr>
              <w:t xml:space="preserve">statutory </w:t>
            </w:r>
            <w:r w:rsidR="008533DE">
              <w:rPr>
                <w:rFonts w:cs="Calibri"/>
              </w:rPr>
              <w:t>deadli</w:t>
            </w:r>
            <w:r w:rsidR="007D7CD4">
              <w:rPr>
                <w:rFonts w:cs="Calibri"/>
              </w:rPr>
              <w:t xml:space="preserve">nes </w:t>
            </w:r>
            <w:r w:rsidR="00D774D2">
              <w:rPr>
                <w:rFonts w:cs="Calibri"/>
              </w:rPr>
              <w:t xml:space="preserve">and priorities across </w:t>
            </w:r>
            <w:r>
              <w:rPr>
                <w:rFonts w:cs="Calibri"/>
              </w:rPr>
              <w:t xml:space="preserve">HR </w:t>
            </w:r>
            <w:r w:rsidR="00D774D2">
              <w:rPr>
                <w:rFonts w:cs="Calibri"/>
              </w:rPr>
              <w:t>operations</w:t>
            </w:r>
            <w:r w:rsidRPr="00552D3D">
              <w:rPr>
                <w:rFonts w:cs="Calibri"/>
              </w:rPr>
              <w:t xml:space="preserve"> and payroll</w:t>
            </w:r>
            <w:r w:rsidR="008533DE">
              <w:rPr>
                <w:rFonts w:cs="Calibri"/>
              </w:rPr>
              <w: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C0BA762" w14:textId="613E62E2" w:rsidR="00C20282" w:rsidRPr="007E38B6" w:rsidRDefault="00C20282" w:rsidP="00C20282">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21582D" w14:textId="77777777" w:rsidR="00C20282" w:rsidRPr="007E38B6" w:rsidRDefault="00C20282" w:rsidP="00C20282">
            <w:pPr>
              <w:widowControl w:val="0"/>
              <w:autoSpaceDE w:val="0"/>
              <w:autoSpaceDN w:val="0"/>
              <w:adjustRightInd w:val="0"/>
              <w:spacing w:after="0" w:line="240" w:lineRule="auto"/>
              <w:jc w:val="center"/>
              <w:rPr>
                <w:rFonts w:cs="Calibri"/>
                <w:lang w:val="en"/>
              </w:rPr>
            </w:pPr>
          </w:p>
        </w:tc>
      </w:tr>
      <w:tr w:rsidR="001F3ADB" w:rsidRPr="007E38B6" w14:paraId="3A7D759A" w14:textId="77777777" w:rsidTr="004A1658">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399B75D" w14:textId="634781F9" w:rsidR="001F3ADB" w:rsidRPr="00A15557" w:rsidRDefault="001F3ADB" w:rsidP="001F3ADB">
            <w:pPr>
              <w:widowControl w:val="0"/>
              <w:autoSpaceDE w:val="0"/>
              <w:autoSpaceDN w:val="0"/>
              <w:adjustRightInd w:val="0"/>
              <w:spacing w:after="0" w:line="240" w:lineRule="auto"/>
              <w:rPr>
                <w:rStyle w:val="normaltextrun"/>
                <w:rFonts w:ascii="Calibri" w:hAnsi="Calibri"/>
                <w:lang w:val="en-US"/>
              </w:rPr>
            </w:pPr>
            <w:r w:rsidRPr="00A15557">
              <w:rPr>
                <w:rStyle w:val="normaltextrun"/>
                <w:rFonts w:ascii="Calibri" w:hAnsi="Calibri" w:cs="Calibri"/>
                <w:lang w:val="en-US"/>
              </w:rPr>
              <w:t>Experience of managing projects, which impact the area of specialism.</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1C5184" w14:textId="406B219F" w:rsidR="001F3ADB" w:rsidRPr="007E38B6" w:rsidRDefault="001F3ADB" w:rsidP="001F3ADB">
            <w:pPr>
              <w:widowControl w:val="0"/>
              <w:autoSpaceDE w:val="0"/>
              <w:autoSpaceDN w:val="0"/>
              <w:adjustRightInd w:val="0"/>
              <w:spacing w:after="0" w:line="240" w:lineRule="auto"/>
              <w:rPr>
                <w:rFonts w:cs="Calibri"/>
                <w:lang w:val="en"/>
              </w:rPr>
            </w:pPr>
            <w:r>
              <w:rPr>
                <w:rFonts w:cs="Calibri"/>
                <w:lang w:val="en"/>
              </w:rPr>
              <w:t xml:space="preserve">Ability to manage a project </w:t>
            </w:r>
            <w:r w:rsidR="00530A12">
              <w:rPr>
                <w:rFonts w:cs="Calibri"/>
                <w:lang w:val="en"/>
              </w:rPr>
              <w:t>within HR and Payroll</w:t>
            </w:r>
            <w:r w:rsidR="00F5149E">
              <w:rPr>
                <w:rFonts w:cs="Calibri"/>
                <w:lang w:val="en"/>
              </w:rPr>
              <w:t xml:space="preserve"> to drive continuous improvement and service initiatives.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86FE98E" w14:textId="282D7F75" w:rsidR="001F3ADB" w:rsidRPr="007E38B6" w:rsidRDefault="001F3ADB" w:rsidP="001F3ADB">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5FB3B1" w14:textId="648C9C01" w:rsidR="001F3ADB" w:rsidRPr="007E38B6" w:rsidRDefault="001F3ADB" w:rsidP="001F3ADB">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r>
      <w:tr w:rsidR="001F3ADB" w:rsidRPr="007E38B6" w14:paraId="4B50260F" w14:textId="77777777" w:rsidTr="004A1658">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A1568C9" w14:textId="3AE66D5F" w:rsidR="001F3ADB" w:rsidRPr="007E38B6" w:rsidRDefault="001F3ADB" w:rsidP="001F3ADB">
            <w:pPr>
              <w:widowControl w:val="0"/>
              <w:autoSpaceDE w:val="0"/>
              <w:autoSpaceDN w:val="0"/>
              <w:adjustRightInd w:val="0"/>
              <w:spacing w:after="0" w:line="240" w:lineRule="auto"/>
              <w:rPr>
                <w:rFonts w:cs="Calibri"/>
                <w:lang w:val="en"/>
              </w:rPr>
            </w:pPr>
            <w:r w:rsidRPr="00427643">
              <w:rPr>
                <w:rFonts w:cs="Calibri"/>
              </w:rPr>
              <w:t>Excellent ICT skills including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85CFFCC" w14:textId="77777777" w:rsidR="001F3ADB" w:rsidRPr="003B5C4F" w:rsidRDefault="001F3ADB" w:rsidP="001F3ADB">
            <w:pPr>
              <w:widowControl w:val="0"/>
              <w:autoSpaceDE w:val="0"/>
              <w:autoSpaceDN w:val="0"/>
              <w:adjustRightInd w:val="0"/>
              <w:spacing w:after="0" w:line="240" w:lineRule="auto"/>
              <w:rPr>
                <w:rFonts w:cs="Calibri"/>
              </w:rPr>
            </w:pPr>
            <w:r w:rsidRPr="003B5C4F">
              <w:rPr>
                <w:rFonts w:cs="Calibri"/>
              </w:rPr>
              <w:t>Not limited to but including: </w:t>
            </w:r>
          </w:p>
          <w:p w14:paraId="32CE226E" w14:textId="77777777" w:rsidR="001F3ADB" w:rsidRPr="003B5C4F" w:rsidRDefault="001F3ADB" w:rsidP="001F3ADB">
            <w:pPr>
              <w:widowControl w:val="0"/>
              <w:autoSpaceDE w:val="0"/>
              <w:autoSpaceDN w:val="0"/>
              <w:adjustRightInd w:val="0"/>
              <w:spacing w:after="0" w:line="240" w:lineRule="auto"/>
              <w:rPr>
                <w:rFonts w:cs="Calibri"/>
              </w:rPr>
            </w:pPr>
            <w:r w:rsidRPr="003B5C4F">
              <w:rPr>
                <w:rFonts w:cs="Calibri"/>
              </w:rPr>
              <w:t>SAP Payroll </w:t>
            </w:r>
          </w:p>
          <w:p w14:paraId="290BB054" w14:textId="77777777" w:rsidR="001F3ADB" w:rsidRPr="003B5C4F" w:rsidRDefault="001F3ADB" w:rsidP="001F3ADB">
            <w:pPr>
              <w:widowControl w:val="0"/>
              <w:autoSpaceDE w:val="0"/>
              <w:autoSpaceDN w:val="0"/>
              <w:adjustRightInd w:val="0"/>
              <w:spacing w:after="0" w:line="240" w:lineRule="auto"/>
              <w:rPr>
                <w:rFonts w:cs="Calibri"/>
              </w:rPr>
            </w:pPr>
            <w:r w:rsidRPr="003B5C4F">
              <w:rPr>
                <w:rFonts w:cs="Calibri"/>
              </w:rPr>
              <w:t>Excel (V-look ups, pivots) </w:t>
            </w:r>
          </w:p>
          <w:p w14:paraId="40783C3D" w14:textId="77777777" w:rsidR="001F3ADB" w:rsidRPr="003B5C4F" w:rsidRDefault="001F3ADB" w:rsidP="001F3ADB">
            <w:pPr>
              <w:widowControl w:val="0"/>
              <w:autoSpaceDE w:val="0"/>
              <w:autoSpaceDN w:val="0"/>
              <w:adjustRightInd w:val="0"/>
              <w:spacing w:after="0" w:line="240" w:lineRule="auto"/>
              <w:rPr>
                <w:rFonts w:cs="Calibri"/>
              </w:rPr>
            </w:pPr>
            <w:r w:rsidRPr="003B5C4F">
              <w:rPr>
                <w:rFonts w:cs="Calibri"/>
              </w:rPr>
              <w:t>Word </w:t>
            </w:r>
          </w:p>
          <w:p w14:paraId="5FABD310" w14:textId="77777777" w:rsidR="001F3ADB" w:rsidRPr="003B5C4F" w:rsidRDefault="001F3ADB" w:rsidP="001F3ADB">
            <w:pPr>
              <w:widowControl w:val="0"/>
              <w:autoSpaceDE w:val="0"/>
              <w:autoSpaceDN w:val="0"/>
              <w:adjustRightInd w:val="0"/>
              <w:spacing w:after="0" w:line="240" w:lineRule="auto"/>
              <w:rPr>
                <w:rFonts w:cs="Calibri"/>
              </w:rPr>
            </w:pPr>
            <w:r w:rsidRPr="003B5C4F">
              <w:rPr>
                <w:rFonts w:cs="Calibri"/>
              </w:rPr>
              <w:t>Powerpoint </w:t>
            </w:r>
          </w:p>
          <w:p w14:paraId="2261F10A" w14:textId="3ECEA953" w:rsidR="001F3ADB" w:rsidRPr="003B5C4F" w:rsidRDefault="001F3ADB" w:rsidP="001F3ADB">
            <w:pPr>
              <w:widowControl w:val="0"/>
              <w:autoSpaceDE w:val="0"/>
              <w:autoSpaceDN w:val="0"/>
              <w:adjustRightInd w:val="0"/>
              <w:spacing w:after="0" w:line="240" w:lineRule="auto"/>
              <w:rPr>
                <w:rFonts w:cs="Calibri"/>
              </w:rPr>
            </w:pPr>
            <w:r w:rsidRPr="003B5C4F">
              <w:rPr>
                <w:rFonts w:cs="Calibri"/>
              </w:rPr>
              <w:t>Teams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268D697" w14:textId="4C8EEE52" w:rsidR="001F3ADB" w:rsidRPr="007E38B6" w:rsidRDefault="001F3ADB" w:rsidP="001F3ADB">
            <w:pPr>
              <w:widowControl w:val="0"/>
              <w:autoSpaceDE w:val="0"/>
              <w:autoSpaceDN w:val="0"/>
              <w:adjustRightInd w:val="0"/>
              <w:spacing w:after="0" w:line="240" w:lineRule="auto"/>
              <w:jc w:val="center"/>
              <w:rPr>
                <w:rFonts w:cs="Calibri"/>
                <w:lang w:val="en"/>
              </w:rPr>
            </w:pPr>
            <w:r w:rsidRPr="0097639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FD1D0C" w14:textId="77777777" w:rsidR="001F3ADB" w:rsidRPr="007E38B6" w:rsidRDefault="001F3ADB" w:rsidP="001F3ADB">
            <w:pPr>
              <w:widowControl w:val="0"/>
              <w:autoSpaceDE w:val="0"/>
              <w:autoSpaceDN w:val="0"/>
              <w:adjustRightInd w:val="0"/>
              <w:spacing w:after="0" w:line="240" w:lineRule="auto"/>
              <w:jc w:val="center"/>
              <w:rPr>
                <w:rFonts w:cs="Calibri"/>
                <w:lang w:val="en"/>
              </w:rPr>
            </w:pPr>
          </w:p>
        </w:tc>
      </w:tr>
      <w:tr w:rsidR="00C010C0" w:rsidRPr="007E38B6"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lastRenderedPageBreak/>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9F0016" w:rsidRPr="007E38B6" w14:paraId="3545D35D" w14:textId="77777777" w:rsidTr="00D82A6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C85ACE4" w14:textId="4ABBCA84" w:rsidR="009F0016" w:rsidRPr="009F0016" w:rsidRDefault="009F0016" w:rsidP="009F0016">
            <w:pPr>
              <w:widowControl w:val="0"/>
              <w:autoSpaceDE w:val="0"/>
              <w:autoSpaceDN w:val="0"/>
              <w:adjustRightInd w:val="0"/>
              <w:spacing w:after="0" w:line="240" w:lineRule="auto"/>
              <w:rPr>
                <w:rStyle w:val="normaltextrun"/>
                <w:rFonts w:ascii="Calibri" w:hAnsi="Calibri"/>
                <w:lang w:val="en-US"/>
              </w:rPr>
            </w:pPr>
            <w:r w:rsidRPr="009F0016">
              <w:rPr>
                <w:rStyle w:val="normaltextrun"/>
                <w:rFonts w:ascii="Calibri" w:hAnsi="Calibri" w:cs="Calibri"/>
                <w:lang w:val="en-US"/>
              </w:rPr>
              <w:t>Educated to degree level or equivalent standard.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F466E02" w14:textId="3174DBF8" w:rsidR="009F0016" w:rsidRPr="007E38B6" w:rsidRDefault="009F0016" w:rsidP="009F0016">
            <w:pPr>
              <w:widowControl w:val="0"/>
              <w:autoSpaceDE w:val="0"/>
              <w:autoSpaceDN w:val="0"/>
              <w:adjustRightInd w:val="0"/>
              <w:spacing w:after="0" w:line="240" w:lineRule="auto"/>
              <w:jc w:val="center"/>
              <w:rPr>
                <w:rFonts w:cs="Calibri"/>
                <w:lang w:val="en"/>
              </w:rPr>
            </w:pPr>
            <w:r w:rsidRPr="00F37C8E">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9F0016" w:rsidRPr="007E38B6" w:rsidRDefault="009F0016" w:rsidP="009F0016">
            <w:pPr>
              <w:widowControl w:val="0"/>
              <w:autoSpaceDE w:val="0"/>
              <w:autoSpaceDN w:val="0"/>
              <w:adjustRightInd w:val="0"/>
              <w:spacing w:after="0" w:line="240" w:lineRule="auto"/>
              <w:jc w:val="center"/>
              <w:rPr>
                <w:rFonts w:cs="Calibri"/>
                <w:lang w:val="en"/>
              </w:rPr>
            </w:pPr>
          </w:p>
        </w:tc>
      </w:tr>
      <w:tr w:rsidR="009F0016" w:rsidRPr="007E38B6" w14:paraId="17E8A27D" w14:textId="77777777" w:rsidTr="00D82A6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CA5473" w14:textId="3EF7EFE0" w:rsidR="009F0016" w:rsidRPr="009F0016" w:rsidRDefault="009F0016" w:rsidP="009F0016">
            <w:pPr>
              <w:widowControl w:val="0"/>
              <w:autoSpaceDE w:val="0"/>
              <w:autoSpaceDN w:val="0"/>
              <w:adjustRightInd w:val="0"/>
              <w:spacing w:after="0" w:line="240" w:lineRule="auto"/>
              <w:rPr>
                <w:rStyle w:val="normaltextrun"/>
                <w:rFonts w:ascii="Calibri" w:hAnsi="Calibri"/>
                <w:lang w:val="en-US"/>
              </w:rPr>
            </w:pPr>
            <w:r w:rsidRPr="009F0016">
              <w:rPr>
                <w:rStyle w:val="normaltextrun"/>
                <w:rFonts w:ascii="Calibri" w:hAnsi="Calibri" w:cs="Calibri"/>
                <w:lang w:val="en-US"/>
              </w:rPr>
              <w:t>Relevant professional qualification - or working towards this.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716AC6D" w14:textId="6B277D0D" w:rsidR="009F0016" w:rsidRPr="007E38B6" w:rsidRDefault="009F0016" w:rsidP="009F0016">
            <w:pPr>
              <w:widowControl w:val="0"/>
              <w:autoSpaceDE w:val="0"/>
              <w:autoSpaceDN w:val="0"/>
              <w:adjustRightInd w:val="0"/>
              <w:spacing w:after="0" w:line="240" w:lineRule="auto"/>
              <w:jc w:val="center"/>
              <w:rPr>
                <w:rFonts w:cs="Calibri"/>
                <w:lang w:val="en"/>
              </w:rPr>
            </w:pPr>
            <w:r w:rsidRPr="00F37C8E">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9F0016" w:rsidRPr="007E38B6" w:rsidRDefault="009F0016" w:rsidP="009F0016">
            <w:pPr>
              <w:widowControl w:val="0"/>
              <w:autoSpaceDE w:val="0"/>
              <w:autoSpaceDN w:val="0"/>
              <w:adjustRightInd w:val="0"/>
              <w:spacing w:after="0" w:line="240" w:lineRule="auto"/>
              <w:jc w:val="center"/>
              <w:rPr>
                <w:rFonts w:cs="Calibri"/>
                <w:lang w:val="en"/>
              </w:rPr>
            </w:pPr>
          </w:p>
        </w:tc>
      </w:tr>
      <w:tr w:rsidR="00C010C0" w:rsidRPr="007E38B6" w14:paraId="4E46CF72" w14:textId="77777777" w:rsidTr="00B40B36">
        <w:trPr>
          <w:trHeight w:val="484"/>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r w:rsidR="00CA03E6" w:rsidRPr="2EEC6A1F">
              <w:rPr>
                <w:rFonts w:cs="Arial"/>
                <w:lang w:val="en-US"/>
              </w:rPr>
              <w:t xml:space="preserve"> </w:t>
            </w:r>
            <w:r w:rsidR="00CA03E6"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FCE94B0" w:rsidR="00C010C0" w:rsidRPr="007E38B6" w:rsidRDefault="00C010C0"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63EE3EB2" w:rsidR="00C010C0" w:rsidRPr="007E38B6" w:rsidRDefault="00B40B36"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B40B36" w:rsidRPr="007E38B6" w14:paraId="5D060372" w14:textId="77777777" w:rsidTr="00161C60">
        <w:trPr>
          <w:trHeight w:val="239"/>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65D376" w14:textId="0A17B013" w:rsidR="00B40B36" w:rsidRPr="2EEC6A1F" w:rsidRDefault="00B40B36" w:rsidP="00B40B36">
            <w:pPr>
              <w:widowControl w:val="0"/>
              <w:autoSpaceDE w:val="0"/>
              <w:autoSpaceDN w:val="0"/>
              <w:adjustRightInd w:val="0"/>
              <w:spacing w:before="40" w:after="40" w:line="240" w:lineRule="auto"/>
              <w:rPr>
                <w:rFonts w:cs="Arial"/>
                <w:lang w:val="en-US"/>
              </w:rPr>
            </w:pPr>
            <w:r>
              <w:rPr>
                <w:rStyle w:val="normaltextrun"/>
                <w:rFonts w:ascii="Calibri" w:hAnsi="Calibri" w:cs="Calibri"/>
                <w:lang w:val="en-US"/>
              </w:rPr>
              <w:t>Ability to travel to offices in Aylesbury</w:t>
            </w:r>
            <w:r>
              <w:rPr>
                <w:rStyle w:val="eop"/>
                <w:rFonts w:ascii="Calibri" w:hAnsi="Calibri" w:cs="Calibri"/>
              </w:rPr>
              <w: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2223DB" w14:textId="1B4B462F" w:rsidR="00B40B36" w:rsidRDefault="00B40B36" w:rsidP="00B40B36">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6E42CF" w14:textId="2436748E" w:rsidR="00B40B36" w:rsidRDefault="00B40B36" w:rsidP="00B40B36">
            <w:pPr>
              <w:widowControl w:val="0"/>
              <w:autoSpaceDE w:val="0"/>
              <w:autoSpaceDN w:val="0"/>
              <w:adjustRightInd w:val="0"/>
              <w:spacing w:after="0" w:line="240" w:lineRule="auto"/>
              <w:jc w:val="center"/>
              <w:rPr>
                <w:rFonts w:cs="Calibri"/>
                <w:lang w:val="en"/>
              </w:rPr>
            </w:pPr>
          </w:p>
        </w:tc>
      </w:tr>
      <w:tr w:rsidR="00C010C0"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77777777"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Y/N</w:t>
            </w:r>
          </w:p>
        </w:tc>
      </w:tr>
      <w:tr w:rsidR="434E0969" w14:paraId="3654E8A7" w14:textId="77777777" w:rsidTr="00D878CD">
        <w:trPr>
          <w:trHeight w:val="2859"/>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24312DF" w14:textId="77777777" w:rsidR="00A46758" w:rsidRDefault="00A46758" w:rsidP="00A46758">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A46758" w:rsidRDefault="00A46758" w:rsidP="00A46758">
            <w:r>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7A9F3BD" w14:textId="68CAA234" w:rsidR="00A46758" w:rsidRDefault="00FB0EC1" w:rsidP="434E0969">
            <w:pPr>
              <w:spacing w:line="240" w:lineRule="auto"/>
              <w:jc w:val="center"/>
              <w:rPr>
                <w:rFonts w:cs="Calibri"/>
                <w:lang w:val="en"/>
              </w:rPr>
            </w:pPr>
            <w:r>
              <w:rPr>
                <w:rFonts w:cs="Calibri"/>
                <w:lang w:val="en"/>
              </w:rPr>
              <w:t>Y</w:t>
            </w:r>
          </w:p>
          <w:p w14:paraId="5381787C" w14:textId="77777777" w:rsidR="00A46758" w:rsidRDefault="00A46758" w:rsidP="434E0969">
            <w:pPr>
              <w:spacing w:line="240" w:lineRule="auto"/>
              <w:jc w:val="center"/>
              <w:rPr>
                <w:rFonts w:cs="Calibri"/>
                <w:lang w:val="en"/>
              </w:rPr>
            </w:pPr>
          </w:p>
          <w:p w14:paraId="4F60964C" w14:textId="77777777" w:rsidR="00A46758" w:rsidRDefault="00A46758" w:rsidP="434E0969">
            <w:pPr>
              <w:spacing w:line="240" w:lineRule="auto"/>
              <w:jc w:val="center"/>
              <w:rPr>
                <w:rFonts w:cs="Calibri"/>
                <w:lang w:val="en"/>
              </w:rPr>
            </w:pPr>
          </w:p>
          <w:p w14:paraId="1A653BBB" w14:textId="77777777" w:rsidR="00A46758" w:rsidRDefault="00A46758" w:rsidP="434E0969">
            <w:pPr>
              <w:spacing w:line="240" w:lineRule="auto"/>
              <w:jc w:val="center"/>
              <w:rPr>
                <w:rFonts w:cs="Calibri"/>
                <w:lang w:val="en"/>
              </w:rPr>
            </w:pPr>
          </w:p>
          <w:p w14:paraId="04110026" w14:textId="77777777" w:rsidR="00A46758" w:rsidRDefault="00A46758" w:rsidP="434E0969">
            <w:pPr>
              <w:spacing w:line="240" w:lineRule="auto"/>
              <w:jc w:val="center"/>
              <w:rPr>
                <w:rFonts w:cs="Calibri"/>
                <w:lang w:val="en"/>
              </w:rPr>
            </w:pPr>
          </w:p>
          <w:p w14:paraId="6C7611CC" w14:textId="77777777" w:rsidR="00A46758" w:rsidRDefault="00A46758" w:rsidP="434E0969">
            <w:pPr>
              <w:spacing w:line="240" w:lineRule="auto"/>
              <w:jc w:val="center"/>
              <w:rPr>
                <w:rFonts w:cs="Calibri"/>
                <w:lang w:val="en"/>
              </w:rPr>
            </w:pPr>
          </w:p>
          <w:p w14:paraId="752F5FE3" w14:textId="75BCD880" w:rsidR="433D281A" w:rsidRDefault="433D281A" w:rsidP="434E0969">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0C84F2F4"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r w:rsidR="00B40B36">
              <w:rPr>
                <w:rFonts w:cs="Arial"/>
                <w:lang w:val="en-US"/>
              </w:rPr>
              <w:t xml:space="preserve"> </w:t>
            </w:r>
            <w:r w:rsidR="00B40B36" w:rsidRPr="00B40B36">
              <w:rPr>
                <w:rFonts w:cs="Arial"/>
              </w:rPr>
              <w:t>The G4 - G8 posts will be required to work flexibly across the services and schools to cover fluctuating work in all areas</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2BFED" w14:textId="77777777" w:rsidR="002B6588" w:rsidRDefault="002B6588" w:rsidP="00045D07">
      <w:pPr>
        <w:spacing w:after="0" w:line="240" w:lineRule="auto"/>
      </w:pPr>
      <w:r>
        <w:separator/>
      </w:r>
    </w:p>
  </w:endnote>
  <w:endnote w:type="continuationSeparator" w:id="0">
    <w:p w14:paraId="604EEB42" w14:textId="77777777" w:rsidR="002B6588" w:rsidRDefault="002B6588" w:rsidP="00045D07">
      <w:pPr>
        <w:spacing w:after="0" w:line="240" w:lineRule="auto"/>
      </w:pPr>
      <w:r>
        <w:continuationSeparator/>
      </w:r>
    </w:p>
  </w:endnote>
  <w:endnote w:type="continuationNotice" w:id="1">
    <w:p w14:paraId="0C2E2A5B" w14:textId="77777777" w:rsidR="002B6588" w:rsidRDefault="002B65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73A06" w14:textId="77777777" w:rsidR="002B6588" w:rsidRDefault="002B6588" w:rsidP="00045D07">
      <w:pPr>
        <w:spacing w:after="0" w:line="240" w:lineRule="auto"/>
      </w:pPr>
      <w:r>
        <w:separator/>
      </w:r>
    </w:p>
  </w:footnote>
  <w:footnote w:type="continuationSeparator" w:id="0">
    <w:p w14:paraId="194BFFC2" w14:textId="77777777" w:rsidR="002B6588" w:rsidRDefault="002B6588" w:rsidP="00045D07">
      <w:pPr>
        <w:spacing w:after="0" w:line="240" w:lineRule="auto"/>
      </w:pPr>
      <w:r>
        <w:continuationSeparator/>
      </w:r>
    </w:p>
  </w:footnote>
  <w:footnote w:type="continuationNotice" w:id="1">
    <w:p w14:paraId="689DC6E0" w14:textId="77777777" w:rsidR="002B6588" w:rsidRDefault="002B65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045D07" w:rsidRDefault="00045D07"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859AE"/>
    <w:multiLevelType w:val="multilevel"/>
    <w:tmpl w:val="8064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162EE"/>
    <w:multiLevelType w:val="multilevel"/>
    <w:tmpl w:val="3DC8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0164BD"/>
    <w:multiLevelType w:val="multilevel"/>
    <w:tmpl w:val="0788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721EB"/>
    <w:multiLevelType w:val="multilevel"/>
    <w:tmpl w:val="D4A4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8962D1"/>
    <w:multiLevelType w:val="multilevel"/>
    <w:tmpl w:val="5524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6866A82"/>
    <w:multiLevelType w:val="multilevel"/>
    <w:tmpl w:val="7A40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22"/>
  </w:num>
  <w:num w:numId="4" w16cid:durableId="275799025">
    <w:abstractNumId w:val="10"/>
  </w:num>
  <w:num w:numId="5" w16cid:durableId="2087847418">
    <w:abstractNumId w:val="6"/>
  </w:num>
  <w:num w:numId="6" w16cid:durableId="20278731">
    <w:abstractNumId w:val="4"/>
  </w:num>
  <w:num w:numId="7" w16cid:durableId="1711880286">
    <w:abstractNumId w:val="18"/>
  </w:num>
  <w:num w:numId="8" w16cid:durableId="1026175480">
    <w:abstractNumId w:val="17"/>
  </w:num>
  <w:num w:numId="9" w16cid:durableId="1117021794">
    <w:abstractNumId w:val="1"/>
  </w:num>
  <w:num w:numId="10" w16cid:durableId="158272314">
    <w:abstractNumId w:val="5"/>
  </w:num>
  <w:num w:numId="11" w16cid:durableId="1652904339">
    <w:abstractNumId w:val="15"/>
  </w:num>
  <w:num w:numId="12" w16cid:durableId="1029530555">
    <w:abstractNumId w:val="13"/>
  </w:num>
  <w:num w:numId="13" w16cid:durableId="1020201491">
    <w:abstractNumId w:val="14"/>
  </w:num>
  <w:num w:numId="14" w16cid:durableId="489441298">
    <w:abstractNumId w:val="11"/>
  </w:num>
  <w:num w:numId="15" w16cid:durableId="505558544">
    <w:abstractNumId w:val="7"/>
  </w:num>
  <w:num w:numId="16" w16cid:durableId="899436143">
    <w:abstractNumId w:val="20"/>
  </w:num>
  <w:num w:numId="17" w16cid:durableId="432896031">
    <w:abstractNumId w:val="21"/>
  </w:num>
  <w:num w:numId="18" w16cid:durableId="1324627725">
    <w:abstractNumId w:val="3"/>
  </w:num>
  <w:num w:numId="19" w16cid:durableId="1934168250">
    <w:abstractNumId w:val="16"/>
  </w:num>
  <w:num w:numId="20" w16cid:durableId="1689209563">
    <w:abstractNumId w:val="12"/>
  </w:num>
  <w:num w:numId="21" w16cid:durableId="1638536466">
    <w:abstractNumId w:val="19"/>
  </w:num>
  <w:num w:numId="22" w16cid:durableId="497617964">
    <w:abstractNumId w:val="9"/>
  </w:num>
  <w:num w:numId="23" w16cid:durableId="15206979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353CE"/>
    <w:rsid w:val="000454E4"/>
    <w:rsid w:val="00045D07"/>
    <w:rsid w:val="00050382"/>
    <w:rsid w:val="00055245"/>
    <w:rsid w:val="0008316A"/>
    <w:rsid w:val="000C4583"/>
    <w:rsid w:val="000C50B2"/>
    <w:rsid w:val="000D1655"/>
    <w:rsid w:val="000D6AC4"/>
    <w:rsid w:val="000F09E9"/>
    <w:rsid w:val="000F4505"/>
    <w:rsid w:val="00137D02"/>
    <w:rsid w:val="00152E2A"/>
    <w:rsid w:val="00156705"/>
    <w:rsid w:val="00161C60"/>
    <w:rsid w:val="00166905"/>
    <w:rsid w:val="0017364D"/>
    <w:rsid w:val="00190854"/>
    <w:rsid w:val="001941AC"/>
    <w:rsid w:val="001A5E8B"/>
    <w:rsid w:val="001C42E9"/>
    <w:rsid w:val="001D4479"/>
    <w:rsid w:val="001E3519"/>
    <w:rsid w:val="001E48BD"/>
    <w:rsid w:val="001E6D07"/>
    <w:rsid w:val="001F3ADB"/>
    <w:rsid w:val="00247605"/>
    <w:rsid w:val="00291FD8"/>
    <w:rsid w:val="002B6588"/>
    <w:rsid w:val="002B73D6"/>
    <w:rsid w:val="002D13AD"/>
    <w:rsid w:val="002D57CD"/>
    <w:rsid w:val="002E2D06"/>
    <w:rsid w:val="002E6135"/>
    <w:rsid w:val="00300AC2"/>
    <w:rsid w:val="00301E4E"/>
    <w:rsid w:val="0031381D"/>
    <w:rsid w:val="00314DF3"/>
    <w:rsid w:val="003233A0"/>
    <w:rsid w:val="0033336C"/>
    <w:rsid w:val="00336821"/>
    <w:rsid w:val="00375CF1"/>
    <w:rsid w:val="00386D4F"/>
    <w:rsid w:val="00387DB0"/>
    <w:rsid w:val="00390DF8"/>
    <w:rsid w:val="003937E2"/>
    <w:rsid w:val="003A10A5"/>
    <w:rsid w:val="003A4765"/>
    <w:rsid w:val="003A7098"/>
    <w:rsid w:val="003B5C4F"/>
    <w:rsid w:val="003C4443"/>
    <w:rsid w:val="003C69D4"/>
    <w:rsid w:val="003D03B1"/>
    <w:rsid w:val="003D5C7D"/>
    <w:rsid w:val="00413D10"/>
    <w:rsid w:val="00413F3B"/>
    <w:rsid w:val="00416D5A"/>
    <w:rsid w:val="00417C6D"/>
    <w:rsid w:val="00427643"/>
    <w:rsid w:val="00471FDC"/>
    <w:rsid w:val="00480CDD"/>
    <w:rsid w:val="004824E0"/>
    <w:rsid w:val="004857D9"/>
    <w:rsid w:val="004C7F12"/>
    <w:rsid w:val="004F161C"/>
    <w:rsid w:val="00501A1F"/>
    <w:rsid w:val="005060DB"/>
    <w:rsid w:val="00530A12"/>
    <w:rsid w:val="00537575"/>
    <w:rsid w:val="00552D3D"/>
    <w:rsid w:val="00566A0E"/>
    <w:rsid w:val="00585F12"/>
    <w:rsid w:val="005966DF"/>
    <w:rsid w:val="005A3D75"/>
    <w:rsid w:val="005C18B2"/>
    <w:rsid w:val="005F5D05"/>
    <w:rsid w:val="006028B3"/>
    <w:rsid w:val="0061616E"/>
    <w:rsid w:val="00625BC2"/>
    <w:rsid w:val="00655CB3"/>
    <w:rsid w:val="00661855"/>
    <w:rsid w:val="00664DC1"/>
    <w:rsid w:val="00677C73"/>
    <w:rsid w:val="00677D94"/>
    <w:rsid w:val="006A64A4"/>
    <w:rsid w:val="006B0423"/>
    <w:rsid w:val="006C5F73"/>
    <w:rsid w:val="00702FD1"/>
    <w:rsid w:val="00703C1C"/>
    <w:rsid w:val="00723D2C"/>
    <w:rsid w:val="007247AF"/>
    <w:rsid w:val="007313BE"/>
    <w:rsid w:val="007525E1"/>
    <w:rsid w:val="007706BC"/>
    <w:rsid w:val="007C2396"/>
    <w:rsid w:val="007C6ED3"/>
    <w:rsid w:val="007D4F75"/>
    <w:rsid w:val="007D7CD4"/>
    <w:rsid w:val="007E38B6"/>
    <w:rsid w:val="007F76FE"/>
    <w:rsid w:val="00811471"/>
    <w:rsid w:val="00846811"/>
    <w:rsid w:val="008513C6"/>
    <w:rsid w:val="008533DE"/>
    <w:rsid w:val="0085767D"/>
    <w:rsid w:val="008677A7"/>
    <w:rsid w:val="0088004D"/>
    <w:rsid w:val="0088638E"/>
    <w:rsid w:val="0088677D"/>
    <w:rsid w:val="00895AE5"/>
    <w:rsid w:val="008A3A2C"/>
    <w:rsid w:val="008D1248"/>
    <w:rsid w:val="008D1E0F"/>
    <w:rsid w:val="008D2FCE"/>
    <w:rsid w:val="008D5DF6"/>
    <w:rsid w:val="008E3C1E"/>
    <w:rsid w:val="008E69BC"/>
    <w:rsid w:val="008F559B"/>
    <w:rsid w:val="008F6A2D"/>
    <w:rsid w:val="009027BB"/>
    <w:rsid w:val="00906623"/>
    <w:rsid w:val="00911899"/>
    <w:rsid w:val="00914128"/>
    <w:rsid w:val="009159FD"/>
    <w:rsid w:val="00937979"/>
    <w:rsid w:val="00940633"/>
    <w:rsid w:val="00966DE6"/>
    <w:rsid w:val="00984B00"/>
    <w:rsid w:val="009A490A"/>
    <w:rsid w:val="009B21CC"/>
    <w:rsid w:val="009B23AF"/>
    <w:rsid w:val="009B5C18"/>
    <w:rsid w:val="009B64A3"/>
    <w:rsid w:val="009C142C"/>
    <w:rsid w:val="009C5259"/>
    <w:rsid w:val="009D1CBB"/>
    <w:rsid w:val="009D3DBC"/>
    <w:rsid w:val="009F0016"/>
    <w:rsid w:val="00A15557"/>
    <w:rsid w:val="00A46758"/>
    <w:rsid w:val="00A63402"/>
    <w:rsid w:val="00A704B0"/>
    <w:rsid w:val="00AB1E36"/>
    <w:rsid w:val="00AC0210"/>
    <w:rsid w:val="00AC3265"/>
    <w:rsid w:val="00AD70BD"/>
    <w:rsid w:val="00AF0196"/>
    <w:rsid w:val="00AF01DB"/>
    <w:rsid w:val="00B24F15"/>
    <w:rsid w:val="00B40B36"/>
    <w:rsid w:val="00B44915"/>
    <w:rsid w:val="00B53F60"/>
    <w:rsid w:val="00B6145A"/>
    <w:rsid w:val="00B7462E"/>
    <w:rsid w:val="00B76608"/>
    <w:rsid w:val="00B922B7"/>
    <w:rsid w:val="00BC4590"/>
    <w:rsid w:val="00BF1DC3"/>
    <w:rsid w:val="00BF2FD9"/>
    <w:rsid w:val="00BF47F1"/>
    <w:rsid w:val="00C010C0"/>
    <w:rsid w:val="00C13F38"/>
    <w:rsid w:val="00C20282"/>
    <w:rsid w:val="00C30B2D"/>
    <w:rsid w:val="00C33583"/>
    <w:rsid w:val="00C50216"/>
    <w:rsid w:val="00C62097"/>
    <w:rsid w:val="00C66716"/>
    <w:rsid w:val="00C71BB9"/>
    <w:rsid w:val="00C73786"/>
    <w:rsid w:val="00C8235C"/>
    <w:rsid w:val="00CA03E6"/>
    <w:rsid w:val="00CB230A"/>
    <w:rsid w:val="00CE0535"/>
    <w:rsid w:val="00CF2298"/>
    <w:rsid w:val="00CF40DC"/>
    <w:rsid w:val="00CF5EAC"/>
    <w:rsid w:val="00D35EAF"/>
    <w:rsid w:val="00D40E54"/>
    <w:rsid w:val="00D6147E"/>
    <w:rsid w:val="00D62B04"/>
    <w:rsid w:val="00D712DB"/>
    <w:rsid w:val="00D774D2"/>
    <w:rsid w:val="00D878CD"/>
    <w:rsid w:val="00DA4A93"/>
    <w:rsid w:val="00DB4A8D"/>
    <w:rsid w:val="00DE31D2"/>
    <w:rsid w:val="00DE5783"/>
    <w:rsid w:val="00DE6B25"/>
    <w:rsid w:val="00E020D7"/>
    <w:rsid w:val="00E07C11"/>
    <w:rsid w:val="00E106DC"/>
    <w:rsid w:val="00E45E40"/>
    <w:rsid w:val="00E83C9F"/>
    <w:rsid w:val="00EC4607"/>
    <w:rsid w:val="00EF50B4"/>
    <w:rsid w:val="00F04D80"/>
    <w:rsid w:val="00F123F7"/>
    <w:rsid w:val="00F47A62"/>
    <w:rsid w:val="00F5149E"/>
    <w:rsid w:val="00F53038"/>
    <w:rsid w:val="00F55D63"/>
    <w:rsid w:val="00F63F06"/>
    <w:rsid w:val="00F7123C"/>
    <w:rsid w:val="00F81719"/>
    <w:rsid w:val="00F8238E"/>
    <w:rsid w:val="00F826DE"/>
    <w:rsid w:val="00F93F21"/>
    <w:rsid w:val="00FA1398"/>
    <w:rsid w:val="00FA1DD7"/>
    <w:rsid w:val="00FA6E8E"/>
    <w:rsid w:val="00FB0EC1"/>
    <w:rsid w:val="00FC1A20"/>
    <w:rsid w:val="00FC4FF4"/>
    <w:rsid w:val="00FE133E"/>
    <w:rsid w:val="0B9FF30C"/>
    <w:rsid w:val="0D9C4A84"/>
    <w:rsid w:val="0FBA987E"/>
    <w:rsid w:val="0FFDA3A9"/>
    <w:rsid w:val="104F65AE"/>
    <w:rsid w:val="122257AC"/>
    <w:rsid w:val="124BA2A8"/>
    <w:rsid w:val="172D6464"/>
    <w:rsid w:val="18DBF16A"/>
    <w:rsid w:val="194E43AA"/>
    <w:rsid w:val="19A09E0A"/>
    <w:rsid w:val="1E064105"/>
    <w:rsid w:val="1E9BFD55"/>
    <w:rsid w:val="27CE7C0D"/>
    <w:rsid w:val="29EC660D"/>
    <w:rsid w:val="2AFFB01D"/>
    <w:rsid w:val="2EEC6A1F"/>
    <w:rsid w:val="2F6F97D4"/>
    <w:rsid w:val="316B33DD"/>
    <w:rsid w:val="3BD43B31"/>
    <w:rsid w:val="3F1BF1AB"/>
    <w:rsid w:val="433D281A"/>
    <w:rsid w:val="434E0969"/>
    <w:rsid w:val="46711496"/>
    <w:rsid w:val="49187131"/>
    <w:rsid w:val="4B84F039"/>
    <w:rsid w:val="4BE6BBDA"/>
    <w:rsid w:val="59355099"/>
    <w:rsid w:val="59787495"/>
    <w:rsid w:val="5B005D0B"/>
    <w:rsid w:val="5E0A877A"/>
    <w:rsid w:val="5E3A2751"/>
    <w:rsid w:val="634FC95F"/>
    <w:rsid w:val="65982907"/>
    <w:rsid w:val="693E746D"/>
    <w:rsid w:val="6ACC283A"/>
    <w:rsid w:val="6DBA2AC3"/>
    <w:rsid w:val="6EE5BA51"/>
    <w:rsid w:val="7323E045"/>
    <w:rsid w:val="7E85AA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customStyle="1" w:styleId="normaltextrun">
    <w:name w:val="normaltextrun"/>
    <w:basedOn w:val="DefaultParagraphFont"/>
    <w:rsid w:val="00B40B36"/>
  </w:style>
  <w:style w:type="character" w:customStyle="1" w:styleId="eop">
    <w:name w:val="eop"/>
    <w:basedOn w:val="DefaultParagraphFont"/>
    <w:rsid w:val="00B40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7373">
      <w:bodyDiv w:val="1"/>
      <w:marLeft w:val="0"/>
      <w:marRight w:val="0"/>
      <w:marTop w:val="0"/>
      <w:marBottom w:val="0"/>
      <w:divBdr>
        <w:top w:val="none" w:sz="0" w:space="0" w:color="auto"/>
        <w:left w:val="none" w:sz="0" w:space="0" w:color="auto"/>
        <w:bottom w:val="none" w:sz="0" w:space="0" w:color="auto"/>
        <w:right w:val="none" w:sz="0" w:space="0" w:color="auto"/>
      </w:divBdr>
      <w:divsChild>
        <w:div w:id="2024436946">
          <w:marLeft w:val="0"/>
          <w:marRight w:val="0"/>
          <w:marTop w:val="0"/>
          <w:marBottom w:val="0"/>
          <w:divBdr>
            <w:top w:val="none" w:sz="0" w:space="0" w:color="auto"/>
            <w:left w:val="none" w:sz="0" w:space="0" w:color="auto"/>
            <w:bottom w:val="none" w:sz="0" w:space="0" w:color="auto"/>
            <w:right w:val="none" w:sz="0" w:space="0" w:color="auto"/>
          </w:divBdr>
        </w:div>
        <w:div w:id="1020200175">
          <w:marLeft w:val="0"/>
          <w:marRight w:val="0"/>
          <w:marTop w:val="0"/>
          <w:marBottom w:val="0"/>
          <w:divBdr>
            <w:top w:val="none" w:sz="0" w:space="0" w:color="auto"/>
            <w:left w:val="none" w:sz="0" w:space="0" w:color="auto"/>
            <w:bottom w:val="none" w:sz="0" w:space="0" w:color="auto"/>
            <w:right w:val="none" w:sz="0" w:space="0" w:color="auto"/>
          </w:divBdr>
        </w:div>
        <w:div w:id="1356997859">
          <w:marLeft w:val="0"/>
          <w:marRight w:val="0"/>
          <w:marTop w:val="0"/>
          <w:marBottom w:val="0"/>
          <w:divBdr>
            <w:top w:val="none" w:sz="0" w:space="0" w:color="auto"/>
            <w:left w:val="none" w:sz="0" w:space="0" w:color="auto"/>
            <w:bottom w:val="none" w:sz="0" w:space="0" w:color="auto"/>
            <w:right w:val="none" w:sz="0" w:space="0" w:color="auto"/>
          </w:divBdr>
        </w:div>
        <w:div w:id="1057780645">
          <w:marLeft w:val="0"/>
          <w:marRight w:val="0"/>
          <w:marTop w:val="0"/>
          <w:marBottom w:val="0"/>
          <w:divBdr>
            <w:top w:val="none" w:sz="0" w:space="0" w:color="auto"/>
            <w:left w:val="none" w:sz="0" w:space="0" w:color="auto"/>
            <w:bottom w:val="none" w:sz="0" w:space="0" w:color="auto"/>
            <w:right w:val="none" w:sz="0" w:space="0" w:color="auto"/>
          </w:divBdr>
        </w:div>
        <w:div w:id="729426692">
          <w:marLeft w:val="0"/>
          <w:marRight w:val="0"/>
          <w:marTop w:val="0"/>
          <w:marBottom w:val="0"/>
          <w:divBdr>
            <w:top w:val="none" w:sz="0" w:space="0" w:color="auto"/>
            <w:left w:val="none" w:sz="0" w:space="0" w:color="auto"/>
            <w:bottom w:val="none" w:sz="0" w:space="0" w:color="auto"/>
            <w:right w:val="none" w:sz="0" w:space="0" w:color="auto"/>
          </w:divBdr>
        </w:div>
        <w:div w:id="1769539066">
          <w:marLeft w:val="0"/>
          <w:marRight w:val="0"/>
          <w:marTop w:val="0"/>
          <w:marBottom w:val="0"/>
          <w:divBdr>
            <w:top w:val="none" w:sz="0" w:space="0" w:color="auto"/>
            <w:left w:val="none" w:sz="0" w:space="0" w:color="auto"/>
            <w:bottom w:val="none" w:sz="0" w:space="0" w:color="auto"/>
            <w:right w:val="none" w:sz="0" w:space="0" w:color="auto"/>
          </w:divBdr>
        </w:div>
        <w:div w:id="1229918354">
          <w:marLeft w:val="0"/>
          <w:marRight w:val="0"/>
          <w:marTop w:val="0"/>
          <w:marBottom w:val="0"/>
          <w:divBdr>
            <w:top w:val="none" w:sz="0" w:space="0" w:color="auto"/>
            <w:left w:val="none" w:sz="0" w:space="0" w:color="auto"/>
            <w:bottom w:val="none" w:sz="0" w:space="0" w:color="auto"/>
            <w:right w:val="none" w:sz="0" w:space="0" w:color="auto"/>
          </w:divBdr>
        </w:div>
        <w:div w:id="2019311145">
          <w:marLeft w:val="0"/>
          <w:marRight w:val="0"/>
          <w:marTop w:val="0"/>
          <w:marBottom w:val="0"/>
          <w:divBdr>
            <w:top w:val="none" w:sz="0" w:space="0" w:color="auto"/>
            <w:left w:val="none" w:sz="0" w:space="0" w:color="auto"/>
            <w:bottom w:val="none" w:sz="0" w:space="0" w:color="auto"/>
            <w:right w:val="none" w:sz="0" w:space="0" w:color="auto"/>
          </w:divBdr>
        </w:div>
        <w:div w:id="1314724668">
          <w:marLeft w:val="0"/>
          <w:marRight w:val="0"/>
          <w:marTop w:val="0"/>
          <w:marBottom w:val="0"/>
          <w:divBdr>
            <w:top w:val="none" w:sz="0" w:space="0" w:color="auto"/>
            <w:left w:val="none" w:sz="0" w:space="0" w:color="auto"/>
            <w:bottom w:val="none" w:sz="0" w:space="0" w:color="auto"/>
            <w:right w:val="none" w:sz="0" w:space="0" w:color="auto"/>
          </w:divBdr>
        </w:div>
        <w:div w:id="2109692123">
          <w:marLeft w:val="0"/>
          <w:marRight w:val="0"/>
          <w:marTop w:val="0"/>
          <w:marBottom w:val="0"/>
          <w:divBdr>
            <w:top w:val="none" w:sz="0" w:space="0" w:color="auto"/>
            <w:left w:val="none" w:sz="0" w:space="0" w:color="auto"/>
            <w:bottom w:val="none" w:sz="0" w:space="0" w:color="auto"/>
            <w:right w:val="none" w:sz="0" w:space="0" w:color="auto"/>
          </w:divBdr>
        </w:div>
        <w:div w:id="1589921588">
          <w:marLeft w:val="0"/>
          <w:marRight w:val="0"/>
          <w:marTop w:val="0"/>
          <w:marBottom w:val="0"/>
          <w:divBdr>
            <w:top w:val="none" w:sz="0" w:space="0" w:color="auto"/>
            <w:left w:val="none" w:sz="0" w:space="0" w:color="auto"/>
            <w:bottom w:val="none" w:sz="0" w:space="0" w:color="auto"/>
            <w:right w:val="none" w:sz="0" w:space="0" w:color="auto"/>
          </w:divBdr>
        </w:div>
        <w:div w:id="674579267">
          <w:marLeft w:val="0"/>
          <w:marRight w:val="0"/>
          <w:marTop w:val="0"/>
          <w:marBottom w:val="0"/>
          <w:divBdr>
            <w:top w:val="none" w:sz="0" w:space="0" w:color="auto"/>
            <w:left w:val="none" w:sz="0" w:space="0" w:color="auto"/>
            <w:bottom w:val="none" w:sz="0" w:space="0" w:color="auto"/>
            <w:right w:val="none" w:sz="0" w:space="0" w:color="auto"/>
          </w:divBdr>
        </w:div>
      </w:divsChild>
    </w:div>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316961330">
      <w:bodyDiv w:val="1"/>
      <w:marLeft w:val="0"/>
      <w:marRight w:val="0"/>
      <w:marTop w:val="0"/>
      <w:marBottom w:val="0"/>
      <w:divBdr>
        <w:top w:val="none" w:sz="0" w:space="0" w:color="auto"/>
        <w:left w:val="none" w:sz="0" w:space="0" w:color="auto"/>
        <w:bottom w:val="none" w:sz="0" w:space="0" w:color="auto"/>
        <w:right w:val="none" w:sz="0" w:space="0" w:color="auto"/>
      </w:divBdr>
    </w:div>
    <w:div w:id="434515911">
      <w:bodyDiv w:val="1"/>
      <w:marLeft w:val="0"/>
      <w:marRight w:val="0"/>
      <w:marTop w:val="0"/>
      <w:marBottom w:val="0"/>
      <w:divBdr>
        <w:top w:val="none" w:sz="0" w:space="0" w:color="auto"/>
        <w:left w:val="none" w:sz="0" w:space="0" w:color="auto"/>
        <w:bottom w:val="none" w:sz="0" w:space="0" w:color="auto"/>
        <w:right w:val="none" w:sz="0" w:space="0" w:color="auto"/>
      </w:divBdr>
    </w:div>
    <w:div w:id="524371530">
      <w:bodyDiv w:val="1"/>
      <w:marLeft w:val="0"/>
      <w:marRight w:val="0"/>
      <w:marTop w:val="0"/>
      <w:marBottom w:val="0"/>
      <w:divBdr>
        <w:top w:val="none" w:sz="0" w:space="0" w:color="auto"/>
        <w:left w:val="none" w:sz="0" w:space="0" w:color="auto"/>
        <w:bottom w:val="none" w:sz="0" w:space="0" w:color="auto"/>
        <w:right w:val="none" w:sz="0" w:space="0" w:color="auto"/>
      </w:divBdr>
      <w:divsChild>
        <w:div w:id="1383947701">
          <w:marLeft w:val="0"/>
          <w:marRight w:val="0"/>
          <w:marTop w:val="0"/>
          <w:marBottom w:val="0"/>
          <w:divBdr>
            <w:top w:val="none" w:sz="0" w:space="0" w:color="auto"/>
            <w:left w:val="none" w:sz="0" w:space="0" w:color="auto"/>
            <w:bottom w:val="none" w:sz="0" w:space="0" w:color="auto"/>
            <w:right w:val="none" w:sz="0" w:space="0" w:color="auto"/>
          </w:divBdr>
        </w:div>
        <w:div w:id="494033216">
          <w:marLeft w:val="0"/>
          <w:marRight w:val="0"/>
          <w:marTop w:val="0"/>
          <w:marBottom w:val="0"/>
          <w:divBdr>
            <w:top w:val="none" w:sz="0" w:space="0" w:color="auto"/>
            <w:left w:val="none" w:sz="0" w:space="0" w:color="auto"/>
            <w:bottom w:val="none" w:sz="0" w:space="0" w:color="auto"/>
            <w:right w:val="none" w:sz="0" w:space="0" w:color="auto"/>
          </w:divBdr>
        </w:div>
      </w:divsChild>
    </w:div>
    <w:div w:id="610160914">
      <w:bodyDiv w:val="1"/>
      <w:marLeft w:val="0"/>
      <w:marRight w:val="0"/>
      <w:marTop w:val="0"/>
      <w:marBottom w:val="0"/>
      <w:divBdr>
        <w:top w:val="none" w:sz="0" w:space="0" w:color="auto"/>
        <w:left w:val="none" w:sz="0" w:space="0" w:color="auto"/>
        <w:bottom w:val="none" w:sz="0" w:space="0" w:color="auto"/>
        <w:right w:val="none" w:sz="0" w:space="0" w:color="auto"/>
      </w:divBdr>
      <w:divsChild>
        <w:div w:id="1899129322">
          <w:marLeft w:val="0"/>
          <w:marRight w:val="0"/>
          <w:marTop w:val="0"/>
          <w:marBottom w:val="0"/>
          <w:divBdr>
            <w:top w:val="none" w:sz="0" w:space="0" w:color="auto"/>
            <w:left w:val="none" w:sz="0" w:space="0" w:color="auto"/>
            <w:bottom w:val="none" w:sz="0" w:space="0" w:color="auto"/>
            <w:right w:val="none" w:sz="0" w:space="0" w:color="auto"/>
          </w:divBdr>
        </w:div>
        <w:div w:id="1635132588">
          <w:marLeft w:val="0"/>
          <w:marRight w:val="0"/>
          <w:marTop w:val="0"/>
          <w:marBottom w:val="0"/>
          <w:divBdr>
            <w:top w:val="none" w:sz="0" w:space="0" w:color="auto"/>
            <w:left w:val="none" w:sz="0" w:space="0" w:color="auto"/>
            <w:bottom w:val="none" w:sz="0" w:space="0" w:color="auto"/>
            <w:right w:val="none" w:sz="0" w:space="0" w:color="auto"/>
          </w:divBdr>
        </w:div>
        <w:div w:id="1855923154">
          <w:marLeft w:val="0"/>
          <w:marRight w:val="0"/>
          <w:marTop w:val="0"/>
          <w:marBottom w:val="0"/>
          <w:divBdr>
            <w:top w:val="none" w:sz="0" w:space="0" w:color="auto"/>
            <w:left w:val="none" w:sz="0" w:space="0" w:color="auto"/>
            <w:bottom w:val="none" w:sz="0" w:space="0" w:color="auto"/>
            <w:right w:val="none" w:sz="0" w:space="0" w:color="auto"/>
          </w:divBdr>
        </w:div>
        <w:div w:id="1070732774">
          <w:marLeft w:val="0"/>
          <w:marRight w:val="0"/>
          <w:marTop w:val="0"/>
          <w:marBottom w:val="0"/>
          <w:divBdr>
            <w:top w:val="none" w:sz="0" w:space="0" w:color="auto"/>
            <w:left w:val="none" w:sz="0" w:space="0" w:color="auto"/>
            <w:bottom w:val="none" w:sz="0" w:space="0" w:color="auto"/>
            <w:right w:val="none" w:sz="0" w:space="0" w:color="auto"/>
          </w:divBdr>
        </w:div>
        <w:div w:id="633213033">
          <w:marLeft w:val="0"/>
          <w:marRight w:val="0"/>
          <w:marTop w:val="0"/>
          <w:marBottom w:val="0"/>
          <w:divBdr>
            <w:top w:val="none" w:sz="0" w:space="0" w:color="auto"/>
            <w:left w:val="none" w:sz="0" w:space="0" w:color="auto"/>
            <w:bottom w:val="none" w:sz="0" w:space="0" w:color="auto"/>
            <w:right w:val="none" w:sz="0" w:space="0" w:color="auto"/>
          </w:divBdr>
        </w:div>
        <w:div w:id="913320452">
          <w:marLeft w:val="0"/>
          <w:marRight w:val="0"/>
          <w:marTop w:val="0"/>
          <w:marBottom w:val="0"/>
          <w:divBdr>
            <w:top w:val="none" w:sz="0" w:space="0" w:color="auto"/>
            <w:left w:val="none" w:sz="0" w:space="0" w:color="auto"/>
            <w:bottom w:val="none" w:sz="0" w:space="0" w:color="auto"/>
            <w:right w:val="none" w:sz="0" w:space="0" w:color="auto"/>
          </w:divBdr>
        </w:div>
        <w:div w:id="1687712243">
          <w:marLeft w:val="0"/>
          <w:marRight w:val="0"/>
          <w:marTop w:val="0"/>
          <w:marBottom w:val="0"/>
          <w:divBdr>
            <w:top w:val="none" w:sz="0" w:space="0" w:color="auto"/>
            <w:left w:val="none" w:sz="0" w:space="0" w:color="auto"/>
            <w:bottom w:val="none" w:sz="0" w:space="0" w:color="auto"/>
            <w:right w:val="none" w:sz="0" w:space="0" w:color="auto"/>
          </w:divBdr>
        </w:div>
        <w:div w:id="1494762163">
          <w:marLeft w:val="0"/>
          <w:marRight w:val="0"/>
          <w:marTop w:val="0"/>
          <w:marBottom w:val="0"/>
          <w:divBdr>
            <w:top w:val="none" w:sz="0" w:space="0" w:color="auto"/>
            <w:left w:val="none" w:sz="0" w:space="0" w:color="auto"/>
            <w:bottom w:val="none" w:sz="0" w:space="0" w:color="auto"/>
            <w:right w:val="none" w:sz="0" w:space="0" w:color="auto"/>
          </w:divBdr>
        </w:div>
        <w:div w:id="1458141293">
          <w:marLeft w:val="0"/>
          <w:marRight w:val="0"/>
          <w:marTop w:val="0"/>
          <w:marBottom w:val="0"/>
          <w:divBdr>
            <w:top w:val="none" w:sz="0" w:space="0" w:color="auto"/>
            <w:left w:val="none" w:sz="0" w:space="0" w:color="auto"/>
            <w:bottom w:val="none" w:sz="0" w:space="0" w:color="auto"/>
            <w:right w:val="none" w:sz="0" w:space="0" w:color="auto"/>
          </w:divBdr>
        </w:div>
        <w:div w:id="34475914">
          <w:marLeft w:val="0"/>
          <w:marRight w:val="0"/>
          <w:marTop w:val="0"/>
          <w:marBottom w:val="0"/>
          <w:divBdr>
            <w:top w:val="none" w:sz="0" w:space="0" w:color="auto"/>
            <w:left w:val="none" w:sz="0" w:space="0" w:color="auto"/>
            <w:bottom w:val="none" w:sz="0" w:space="0" w:color="auto"/>
            <w:right w:val="none" w:sz="0" w:space="0" w:color="auto"/>
          </w:divBdr>
        </w:div>
        <w:div w:id="487675806">
          <w:marLeft w:val="0"/>
          <w:marRight w:val="0"/>
          <w:marTop w:val="0"/>
          <w:marBottom w:val="0"/>
          <w:divBdr>
            <w:top w:val="none" w:sz="0" w:space="0" w:color="auto"/>
            <w:left w:val="none" w:sz="0" w:space="0" w:color="auto"/>
            <w:bottom w:val="none" w:sz="0" w:space="0" w:color="auto"/>
            <w:right w:val="none" w:sz="0" w:space="0" w:color="auto"/>
          </w:divBdr>
        </w:div>
        <w:div w:id="1423526835">
          <w:marLeft w:val="0"/>
          <w:marRight w:val="0"/>
          <w:marTop w:val="0"/>
          <w:marBottom w:val="0"/>
          <w:divBdr>
            <w:top w:val="none" w:sz="0" w:space="0" w:color="auto"/>
            <w:left w:val="none" w:sz="0" w:space="0" w:color="auto"/>
            <w:bottom w:val="none" w:sz="0" w:space="0" w:color="auto"/>
            <w:right w:val="none" w:sz="0" w:space="0" w:color="auto"/>
          </w:divBdr>
        </w:div>
      </w:divsChild>
    </w:div>
    <w:div w:id="730278003">
      <w:bodyDiv w:val="1"/>
      <w:marLeft w:val="0"/>
      <w:marRight w:val="0"/>
      <w:marTop w:val="0"/>
      <w:marBottom w:val="0"/>
      <w:divBdr>
        <w:top w:val="none" w:sz="0" w:space="0" w:color="auto"/>
        <w:left w:val="none" w:sz="0" w:space="0" w:color="auto"/>
        <w:bottom w:val="none" w:sz="0" w:space="0" w:color="auto"/>
        <w:right w:val="none" w:sz="0" w:space="0" w:color="auto"/>
      </w:divBdr>
    </w:div>
    <w:div w:id="821194173">
      <w:bodyDiv w:val="1"/>
      <w:marLeft w:val="0"/>
      <w:marRight w:val="0"/>
      <w:marTop w:val="0"/>
      <w:marBottom w:val="0"/>
      <w:divBdr>
        <w:top w:val="none" w:sz="0" w:space="0" w:color="auto"/>
        <w:left w:val="none" w:sz="0" w:space="0" w:color="auto"/>
        <w:bottom w:val="none" w:sz="0" w:space="0" w:color="auto"/>
        <w:right w:val="none" w:sz="0" w:space="0" w:color="auto"/>
      </w:divBdr>
    </w:div>
    <w:div w:id="874730190">
      <w:bodyDiv w:val="1"/>
      <w:marLeft w:val="0"/>
      <w:marRight w:val="0"/>
      <w:marTop w:val="0"/>
      <w:marBottom w:val="0"/>
      <w:divBdr>
        <w:top w:val="none" w:sz="0" w:space="0" w:color="auto"/>
        <w:left w:val="none" w:sz="0" w:space="0" w:color="auto"/>
        <w:bottom w:val="none" w:sz="0" w:space="0" w:color="auto"/>
        <w:right w:val="none" w:sz="0" w:space="0" w:color="auto"/>
      </w:divBdr>
    </w:div>
    <w:div w:id="894195955">
      <w:bodyDiv w:val="1"/>
      <w:marLeft w:val="0"/>
      <w:marRight w:val="0"/>
      <w:marTop w:val="0"/>
      <w:marBottom w:val="0"/>
      <w:divBdr>
        <w:top w:val="none" w:sz="0" w:space="0" w:color="auto"/>
        <w:left w:val="none" w:sz="0" w:space="0" w:color="auto"/>
        <w:bottom w:val="none" w:sz="0" w:space="0" w:color="auto"/>
        <w:right w:val="none" w:sz="0" w:space="0" w:color="auto"/>
      </w:divBdr>
    </w:div>
    <w:div w:id="932326874">
      <w:bodyDiv w:val="1"/>
      <w:marLeft w:val="0"/>
      <w:marRight w:val="0"/>
      <w:marTop w:val="0"/>
      <w:marBottom w:val="0"/>
      <w:divBdr>
        <w:top w:val="none" w:sz="0" w:space="0" w:color="auto"/>
        <w:left w:val="none" w:sz="0" w:space="0" w:color="auto"/>
        <w:bottom w:val="none" w:sz="0" w:space="0" w:color="auto"/>
        <w:right w:val="none" w:sz="0" w:space="0" w:color="auto"/>
      </w:divBdr>
      <w:divsChild>
        <w:div w:id="468398118">
          <w:marLeft w:val="0"/>
          <w:marRight w:val="0"/>
          <w:marTop w:val="0"/>
          <w:marBottom w:val="0"/>
          <w:divBdr>
            <w:top w:val="none" w:sz="0" w:space="0" w:color="auto"/>
            <w:left w:val="none" w:sz="0" w:space="0" w:color="auto"/>
            <w:bottom w:val="none" w:sz="0" w:space="0" w:color="auto"/>
            <w:right w:val="none" w:sz="0" w:space="0" w:color="auto"/>
          </w:divBdr>
        </w:div>
        <w:div w:id="1119688330">
          <w:marLeft w:val="0"/>
          <w:marRight w:val="0"/>
          <w:marTop w:val="0"/>
          <w:marBottom w:val="0"/>
          <w:divBdr>
            <w:top w:val="none" w:sz="0" w:space="0" w:color="auto"/>
            <w:left w:val="none" w:sz="0" w:space="0" w:color="auto"/>
            <w:bottom w:val="none" w:sz="0" w:space="0" w:color="auto"/>
            <w:right w:val="none" w:sz="0" w:space="0" w:color="auto"/>
          </w:divBdr>
        </w:div>
        <w:div w:id="1295327616">
          <w:marLeft w:val="0"/>
          <w:marRight w:val="0"/>
          <w:marTop w:val="0"/>
          <w:marBottom w:val="0"/>
          <w:divBdr>
            <w:top w:val="none" w:sz="0" w:space="0" w:color="auto"/>
            <w:left w:val="none" w:sz="0" w:space="0" w:color="auto"/>
            <w:bottom w:val="none" w:sz="0" w:space="0" w:color="auto"/>
            <w:right w:val="none" w:sz="0" w:space="0" w:color="auto"/>
          </w:divBdr>
        </w:div>
      </w:divsChild>
    </w:div>
    <w:div w:id="937105152">
      <w:bodyDiv w:val="1"/>
      <w:marLeft w:val="0"/>
      <w:marRight w:val="0"/>
      <w:marTop w:val="0"/>
      <w:marBottom w:val="0"/>
      <w:divBdr>
        <w:top w:val="none" w:sz="0" w:space="0" w:color="auto"/>
        <w:left w:val="none" w:sz="0" w:space="0" w:color="auto"/>
        <w:bottom w:val="none" w:sz="0" w:space="0" w:color="auto"/>
        <w:right w:val="none" w:sz="0" w:space="0" w:color="auto"/>
      </w:divBdr>
    </w:div>
    <w:div w:id="1192763902">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369837242">
      <w:bodyDiv w:val="1"/>
      <w:marLeft w:val="0"/>
      <w:marRight w:val="0"/>
      <w:marTop w:val="0"/>
      <w:marBottom w:val="0"/>
      <w:divBdr>
        <w:top w:val="none" w:sz="0" w:space="0" w:color="auto"/>
        <w:left w:val="none" w:sz="0" w:space="0" w:color="auto"/>
        <w:bottom w:val="none" w:sz="0" w:space="0" w:color="auto"/>
        <w:right w:val="none" w:sz="0" w:space="0" w:color="auto"/>
      </w:divBdr>
      <w:divsChild>
        <w:div w:id="1539974057">
          <w:marLeft w:val="0"/>
          <w:marRight w:val="0"/>
          <w:marTop w:val="0"/>
          <w:marBottom w:val="0"/>
          <w:divBdr>
            <w:top w:val="none" w:sz="0" w:space="0" w:color="auto"/>
            <w:left w:val="none" w:sz="0" w:space="0" w:color="auto"/>
            <w:bottom w:val="none" w:sz="0" w:space="0" w:color="auto"/>
            <w:right w:val="none" w:sz="0" w:space="0" w:color="auto"/>
          </w:divBdr>
        </w:div>
        <w:div w:id="211695988">
          <w:marLeft w:val="0"/>
          <w:marRight w:val="0"/>
          <w:marTop w:val="0"/>
          <w:marBottom w:val="0"/>
          <w:divBdr>
            <w:top w:val="none" w:sz="0" w:space="0" w:color="auto"/>
            <w:left w:val="none" w:sz="0" w:space="0" w:color="auto"/>
            <w:bottom w:val="none" w:sz="0" w:space="0" w:color="auto"/>
            <w:right w:val="none" w:sz="0" w:space="0" w:color="auto"/>
          </w:divBdr>
        </w:div>
        <w:div w:id="580871686">
          <w:marLeft w:val="0"/>
          <w:marRight w:val="0"/>
          <w:marTop w:val="0"/>
          <w:marBottom w:val="0"/>
          <w:divBdr>
            <w:top w:val="none" w:sz="0" w:space="0" w:color="auto"/>
            <w:left w:val="none" w:sz="0" w:space="0" w:color="auto"/>
            <w:bottom w:val="none" w:sz="0" w:space="0" w:color="auto"/>
            <w:right w:val="none" w:sz="0" w:space="0" w:color="auto"/>
          </w:divBdr>
        </w:div>
        <w:div w:id="491025887">
          <w:marLeft w:val="0"/>
          <w:marRight w:val="0"/>
          <w:marTop w:val="0"/>
          <w:marBottom w:val="0"/>
          <w:divBdr>
            <w:top w:val="none" w:sz="0" w:space="0" w:color="auto"/>
            <w:left w:val="none" w:sz="0" w:space="0" w:color="auto"/>
            <w:bottom w:val="none" w:sz="0" w:space="0" w:color="auto"/>
            <w:right w:val="none" w:sz="0" w:space="0" w:color="auto"/>
          </w:divBdr>
        </w:div>
        <w:div w:id="518550136">
          <w:marLeft w:val="0"/>
          <w:marRight w:val="0"/>
          <w:marTop w:val="0"/>
          <w:marBottom w:val="0"/>
          <w:divBdr>
            <w:top w:val="none" w:sz="0" w:space="0" w:color="auto"/>
            <w:left w:val="none" w:sz="0" w:space="0" w:color="auto"/>
            <w:bottom w:val="none" w:sz="0" w:space="0" w:color="auto"/>
            <w:right w:val="none" w:sz="0" w:space="0" w:color="auto"/>
          </w:divBdr>
        </w:div>
        <w:div w:id="562328446">
          <w:marLeft w:val="0"/>
          <w:marRight w:val="0"/>
          <w:marTop w:val="0"/>
          <w:marBottom w:val="0"/>
          <w:divBdr>
            <w:top w:val="none" w:sz="0" w:space="0" w:color="auto"/>
            <w:left w:val="none" w:sz="0" w:space="0" w:color="auto"/>
            <w:bottom w:val="none" w:sz="0" w:space="0" w:color="auto"/>
            <w:right w:val="none" w:sz="0" w:space="0" w:color="auto"/>
          </w:divBdr>
        </w:div>
      </w:divsChild>
    </w:div>
    <w:div w:id="1500465427">
      <w:bodyDiv w:val="1"/>
      <w:marLeft w:val="0"/>
      <w:marRight w:val="0"/>
      <w:marTop w:val="0"/>
      <w:marBottom w:val="0"/>
      <w:divBdr>
        <w:top w:val="none" w:sz="0" w:space="0" w:color="auto"/>
        <w:left w:val="none" w:sz="0" w:space="0" w:color="auto"/>
        <w:bottom w:val="none" w:sz="0" w:space="0" w:color="auto"/>
        <w:right w:val="none" w:sz="0" w:space="0" w:color="auto"/>
      </w:divBdr>
      <w:divsChild>
        <w:div w:id="395319652">
          <w:marLeft w:val="0"/>
          <w:marRight w:val="0"/>
          <w:marTop w:val="0"/>
          <w:marBottom w:val="0"/>
          <w:divBdr>
            <w:top w:val="none" w:sz="0" w:space="0" w:color="auto"/>
            <w:left w:val="none" w:sz="0" w:space="0" w:color="auto"/>
            <w:bottom w:val="none" w:sz="0" w:space="0" w:color="auto"/>
            <w:right w:val="none" w:sz="0" w:space="0" w:color="auto"/>
          </w:divBdr>
        </w:div>
        <w:div w:id="250047765">
          <w:marLeft w:val="0"/>
          <w:marRight w:val="0"/>
          <w:marTop w:val="0"/>
          <w:marBottom w:val="0"/>
          <w:divBdr>
            <w:top w:val="none" w:sz="0" w:space="0" w:color="auto"/>
            <w:left w:val="none" w:sz="0" w:space="0" w:color="auto"/>
            <w:bottom w:val="none" w:sz="0" w:space="0" w:color="auto"/>
            <w:right w:val="none" w:sz="0" w:space="0" w:color="auto"/>
          </w:divBdr>
        </w:div>
      </w:divsChild>
    </w:div>
    <w:div w:id="1539317559">
      <w:bodyDiv w:val="1"/>
      <w:marLeft w:val="0"/>
      <w:marRight w:val="0"/>
      <w:marTop w:val="0"/>
      <w:marBottom w:val="0"/>
      <w:divBdr>
        <w:top w:val="none" w:sz="0" w:space="0" w:color="auto"/>
        <w:left w:val="none" w:sz="0" w:space="0" w:color="auto"/>
        <w:bottom w:val="none" w:sz="0" w:space="0" w:color="auto"/>
        <w:right w:val="none" w:sz="0" w:space="0" w:color="auto"/>
      </w:divBdr>
    </w:div>
    <w:div w:id="1575551701">
      <w:bodyDiv w:val="1"/>
      <w:marLeft w:val="0"/>
      <w:marRight w:val="0"/>
      <w:marTop w:val="0"/>
      <w:marBottom w:val="0"/>
      <w:divBdr>
        <w:top w:val="none" w:sz="0" w:space="0" w:color="auto"/>
        <w:left w:val="none" w:sz="0" w:space="0" w:color="auto"/>
        <w:bottom w:val="none" w:sz="0" w:space="0" w:color="auto"/>
        <w:right w:val="none" w:sz="0" w:space="0" w:color="auto"/>
      </w:divBdr>
      <w:divsChild>
        <w:div w:id="2124492608">
          <w:marLeft w:val="0"/>
          <w:marRight w:val="0"/>
          <w:marTop w:val="0"/>
          <w:marBottom w:val="0"/>
          <w:divBdr>
            <w:top w:val="none" w:sz="0" w:space="0" w:color="auto"/>
            <w:left w:val="none" w:sz="0" w:space="0" w:color="auto"/>
            <w:bottom w:val="none" w:sz="0" w:space="0" w:color="auto"/>
            <w:right w:val="none" w:sz="0" w:space="0" w:color="auto"/>
          </w:divBdr>
        </w:div>
        <w:div w:id="1184586164">
          <w:marLeft w:val="0"/>
          <w:marRight w:val="0"/>
          <w:marTop w:val="0"/>
          <w:marBottom w:val="0"/>
          <w:divBdr>
            <w:top w:val="none" w:sz="0" w:space="0" w:color="auto"/>
            <w:left w:val="none" w:sz="0" w:space="0" w:color="auto"/>
            <w:bottom w:val="none" w:sz="0" w:space="0" w:color="auto"/>
            <w:right w:val="none" w:sz="0" w:space="0" w:color="auto"/>
          </w:divBdr>
        </w:div>
        <w:div w:id="23799289">
          <w:marLeft w:val="0"/>
          <w:marRight w:val="0"/>
          <w:marTop w:val="0"/>
          <w:marBottom w:val="0"/>
          <w:divBdr>
            <w:top w:val="none" w:sz="0" w:space="0" w:color="auto"/>
            <w:left w:val="none" w:sz="0" w:space="0" w:color="auto"/>
            <w:bottom w:val="none" w:sz="0" w:space="0" w:color="auto"/>
            <w:right w:val="none" w:sz="0" w:space="0" w:color="auto"/>
          </w:divBdr>
        </w:div>
      </w:divsChild>
    </w:div>
    <w:div w:id="1582566769">
      <w:bodyDiv w:val="1"/>
      <w:marLeft w:val="0"/>
      <w:marRight w:val="0"/>
      <w:marTop w:val="0"/>
      <w:marBottom w:val="0"/>
      <w:divBdr>
        <w:top w:val="none" w:sz="0" w:space="0" w:color="auto"/>
        <w:left w:val="none" w:sz="0" w:space="0" w:color="auto"/>
        <w:bottom w:val="none" w:sz="0" w:space="0" w:color="auto"/>
        <w:right w:val="none" w:sz="0" w:space="0" w:color="auto"/>
      </w:divBdr>
      <w:divsChild>
        <w:div w:id="1125079796">
          <w:marLeft w:val="0"/>
          <w:marRight w:val="0"/>
          <w:marTop w:val="0"/>
          <w:marBottom w:val="0"/>
          <w:divBdr>
            <w:top w:val="none" w:sz="0" w:space="0" w:color="auto"/>
            <w:left w:val="none" w:sz="0" w:space="0" w:color="auto"/>
            <w:bottom w:val="none" w:sz="0" w:space="0" w:color="auto"/>
            <w:right w:val="none" w:sz="0" w:space="0" w:color="auto"/>
          </w:divBdr>
        </w:div>
        <w:div w:id="1404521778">
          <w:marLeft w:val="0"/>
          <w:marRight w:val="0"/>
          <w:marTop w:val="0"/>
          <w:marBottom w:val="0"/>
          <w:divBdr>
            <w:top w:val="none" w:sz="0" w:space="0" w:color="auto"/>
            <w:left w:val="none" w:sz="0" w:space="0" w:color="auto"/>
            <w:bottom w:val="none" w:sz="0" w:space="0" w:color="auto"/>
            <w:right w:val="none" w:sz="0" w:space="0" w:color="auto"/>
          </w:divBdr>
        </w:div>
        <w:div w:id="337998504">
          <w:marLeft w:val="0"/>
          <w:marRight w:val="0"/>
          <w:marTop w:val="0"/>
          <w:marBottom w:val="0"/>
          <w:divBdr>
            <w:top w:val="none" w:sz="0" w:space="0" w:color="auto"/>
            <w:left w:val="none" w:sz="0" w:space="0" w:color="auto"/>
            <w:bottom w:val="none" w:sz="0" w:space="0" w:color="auto"/>
            <w:right w:val="none" w:sz="0" w:space="0" w:color="auto"/>
          </w:divBdr>
        </w:div>
        <w:div w:id="826629770">
          <w:marLeft w:val="0"/>
          <w:marRight w:val="0"/>
          <w:marTop w:val="0"/>
          <w:marBottom w:val="0"/>
          <w:divBdr>
            <w:top w:val="none" w:sz="0" w:space="0" w:color="auto"/>
            <w:left w:val="none" w:sz="0" w:space="0" w:color="auto"/>
            <w:bottom w:val="none" w:sz="0" w:space="0" w:color="auto"/>
            <w:right w:val="none" w:sz="0" w:space="0" w:color="auto"/>
          </w:divBdr>
        </w:div>
        <w:div w:id="2078816726">
          <w:marLeft w:val="0"/>
          <w:marRight w:val="0"/>
          <w:marTop w:val="0"/>
          <w:marBottom w:val="0"/>
          <w:divBdr>
            <w:top w:val="none" w:sz="0" w:space="0" w:color="auto"/>
            <w:left w:val="none" w:sz="0" w:space="0" w:color="auto"/>
            <w:bottom w:val="none" w:sz="0" w:space="0" w:color="auto"/>
            <w:right w:val="none" w:sz="0" w:space="0" w:color="auto"/>
          </w:divBdr>
        </w:div>
        <w:div w:id="1456487457">
          <w:marLeft w:val="0"/>
          <w:marRight w:val="0"/>
          <w:marTop w:val="0"/>
          <w:marBottom w:val="0"/>
          <w:divBdr>
            <w:top w:val="none" w:sz="0" w:space="0" w:color="auto"/>
            <w:left w:val="none" w:sz="0" w:space="0" w:color="auto"/>
            <w:bottom w:val="none" w:sz="0" w:space="0" w:color="auto"/>
            <w:right w:val="none" w:sz="0" w:space="0" w:color="auto"/>
          </w:divBdr>
        </w:div>
      </w:divsChild>
    </w:div>
    <w:div w:id="1619874809">
      <w:bodyDiv w:val="1"/>
      <w:marLeft w:val="0"/>
      <w:marRight w:val="0"/>
      <w:marTop w:val="0"/>
      <w:marBottom w:val="0"/>
      <w:divBdr>
        <w:top w:val="none" w:sz="0" w:space="0" w:color="auto"/>
        <w:left w:val="none" w:sz="0" w:space="0" w:color="auto"/>
        <w:bottom w:val="none" w:sz="0" w:space="0" w:color="auto"/>
        <w:right w:val="none" w:sz="0" w:space="0" w:color="auto"/>
      </w:divBdr>
    </w:div>
    <w:div w:id="1702628965">
      <w:bodyDiv w:val="1"/>
      <w:marLeft w:val="0"/>
      <w:marRight w:val="0"/>
      <w:marTop w:val="0"/>
      <w:marBottom w:val="0"/>
      <w:divBdr>
        <w:top w:val="none" w:sz="0" w:space="0" w:color="auto"/>
        <w:left w:val="none" w:sz="0" w:space="0" w:color="auto"/>
        <w:bottom w:val="none" w:sz="0" w:space="0" w:color="auto"/>
        <w:right w:val="none" w:sz="0" w:space="0" w:color="auto"/>
      </w:divBdr>
      <w:divsChild>
        <w:div w:id="1327586017">
          <w:marLeft w:val="0"/>
          <w:marRight w:val="0"/>
          <w:marTop w:val="0"/>
          <w:marBottom w:val="0"/>
          <w:divBdr>
            <w:top w:val="none" w:sz="0" w:space="0" w:color="auto"/>
            <w:left w:val="none" w:sz="0" w:space="0" w:color="auto"/>
            <w:bottom w:val="none" w:sz="0" w:space="0" w:color="auto"/>
            <w:right w:val="none" w:sz="0" w:space="0" w:color="auto"/>
          </w:divBdr>
        </w:div>
        <w:div w:id="495649908">
          <w:marLeft w:val="0"/>
          <w:marRight w:val="0"/>
          <w:marTop w:val="0"/>
          <w:marBottom w:val="0"/>
          <w:divBdr>
            <w:top w:val="none" w:sz="0" w:space="0" w:color="auto"/>
            <w:left w:val="none" w:sz="0" w:space="0" w:color="auto"/>
            <w:bottom w:val="none" w:sz="0" w:space="0" w:color="auto"/>
            <w:right w:val="none" w:sz="0" w:space="0" w:color="auto"/>
          </w:divBdr>
        </w:div>
      </w:divsChild>
    </w:div>
    <w:div w:id="1810056058">
      <w:bodyDiv w:val="1"/>
      <w:marLeft w:val="0"/>
      <w:marRight w:val="0"/>
      <w:marTop w:val="0"/>
      <w:marBottom w:val="0"/>
      <w:divBdr>
        <w:top w:val="none" w:sz="0" w:space="0" w:color="auto"/>
        <w:left w:val="none" w:sz="0" w:space="0" w:color="auto"/>
        <w:bottom w:val="none" w:sz="0" w:space="0" w:color="auto"/>
        <w:right w:val="none" w:sz="0" w:space="0" w:color="auto"/>
      </w:divBdr>
    </w:div>
    <w:div w:id="2060665007">
      <w:bodyDiv w:val="1"/>
      <w:marLeft w:val="0"/>
      <w:marRight w:val="0"/>
      <w:marTop w:val="0"/>
      <w:marBottom w:val="0"/>
      <w:divBdr>
        <w:top w:val="none" w:sz="0" w:space="0" w:color="auto"/>
        <w:left w:val="none" w:sz="0" w:space="0" w:color="auto"/>
        <w:bottom w:val="none" w:sz="0" w:space="0" w:color="auto"/>
        <w:right w:val="none" w:sz="0" w:space="0" w:color="auto"/>
      </w:divBdr>
      <w:divsChild>
        <w:div w:id="446583569">
          <w:marLeft w:val="0"/>
          <w:marRight w:val="0"/>
          <w:marTop w:val="0"/>
          <w:marBottom w:val="0"/>
          <w:divBdr>
            <w:top w:val="none" w:sz="0" w:space="0" w:color="auto"/>
            <w:left w:val="none" w:sz="0" w:space="0" w:color="auto"/>
            <w:bottom w:val="none" w:sz="0" w:space="0" w:color="auto"/>
            <w:right w:val="none" w:sz="0" w:space="0" w:color="auto"/>
          </w:divBdr>
        </w:div>
        <w:div w:id="1533029265">
          <w:marLeft w:val="0"/>
          <w:marRight w:val="0"/>
          <w:marTop w:val="0"/>
          <w:marBottom w:val="0"/>
          <w:divBdr>
            <w:top w:val="none" w:sz="0" w:space="0" w:color="auto"/>
            <w:left w:val="none" w:sz="0" w:space="0" w:color="auto"/>
            <w:bottom w:val="none" w:sz="0" w:space="0" w:color="auto"/>
            <w:right w:val="none" w:sz="0" w:space="0" w:color="auto"/>
          </w:divBdr>
        </w:div>
      </w:divsChild>
    </w:div>
    <w:div w:id="206564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lcf76f155ced4ddcb4097134ff3c332f xmlns="25cf8453-afa4-436f-86ed-bc629fae4e42">
      <Terms xmlns="http://schemas.microsoft.com/office/infopath/2007/PartnerControls"/>
    </lcf76f155ced4ddcb4097134ff3c332f>
    <MediaLengthInSeconds xmlns="25cf8453-afa4-436f-86ed-bc629fae4e42" xsi:nil="true"/>
    <_Flow_SignoffStatus xmlns="25cf8453-afa4-436f-86ed-bc629fae4e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2.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75062cdf-9697-483b-adb8-051d7f072ab4"/>
    <ds:schemaRef ds:uri="25cf8453-afa4-436f-86ed-bc629fae4e42"/>
  </ds:schemaRefs>
</ds:datastoreItem>
</file>

<file path=customXml/itemProps3.xml><?xml version="1.0" encoding="utf-8"?>
<ds:datastoreItem xmlns:ds="http://schemas.openxmlformats.org/officeDocument/2006/customXml" ds:itemID="{F426D4E2-DA60-42D4-8617-0DB8FD9AD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1899</Words>
  <Characters>10830</Characters>
  <Application>Microsoft Office Word</Application>
  <DocSecurity>4</DocSecurity>
  <Lines>90</Lines>
  <Paragraphs>25</Paragraphs>
  <ScaleCrop>false</ScaleCrop>
  <Company>Buckinghamshire County Council</Company>
  <LinksUpToDate>false</LinksUpToDate>
  <CharactersWithSpaces>12704</CharactersWithSpaces>
  <SharedDoc>false</SharedDoc>
  <HLinks>
    <vt:vector size="6" baseType="variant">
      <vt:variant>
        <vt:i4>2162812</vt:i4>
      </vt:variant>
      <vt:variant>
        <vt:i4>0</vt:i4>
      </vt:variant>
      <vt:variant>
        <vt:i4>0</vt:i4>
      </vt:variant>
      <vt:variant>
        <vt:i4>5</vt:i4>
      </vt:variant>
      <vt:variant>
        <vt:lpwstr>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2026-10-21T09:24:00Z</dcterms:created>
  <dcterms:modified xsi:type="dcterms:W3CDTF">2026-10-21T09:24:00Z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ies>
</file>